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7F2" w:rsidRPr="00716401" w:rsidRDefault="00F71229" w:rsidP="00EA47F2">
      <w:pPr>
        <w:spacing w:after="0"/>
        <w:jc w:val="center"/>
        <w:rPr>
          <w:b/>
          <w:sz w:val="36"/>
          <w:szCs w:val="36"/>
          <w:lang w:val="ga-IE"/>
        </w:rPr>
      </w:pPr>
      <w:r w:rsidRPr="00716401">
        <w:rPr>
          <w:b/>
          <w:sz w:val="36"/>
          <w:szCs w:val="36"/>
          <w:lang w:val="ga-IE"/>
        </w:rPr>
        <w:t>Teicneolaíocht agus Spórt</w:t>
      </w:r>
      <w:r w:rsidR="00EA47F2" w:rsidRPr="00716401">
        <w:rPr>
          <w:b/>
          <w:sz w:val="36"/>
          <w:szCs w:val="36"/>
          <w:lang w:val="ga-IE"/>
        </w:rPr>
        <w:t>: Nótaí an Mhúinteora</w:t>
      </w:r>
    </w:p>
    <w:p w:rsidR="00EA47F2" w:rsidRPr="00716401" w:rsidRDefault="00EA47F2" w:rsidP="00EA47F2">
      <w:pPr>
        <w:spacing w:after="0"/>
        <w:rPr>
          <w:b/>
          <w:sz w:val="24"/>
          <w:szCs w:val="24"/>
          <w:lang w:val="ga-IE"/>
        </w:rPr>
      </w:pPr>
    </w:p>
    <w:tbl>
      <w:tblPr>
        <w:tblStyle w:val="TableGrid"/>
        <w:tblW w:w="0" w:type="auto"/>
        <w:tblLook w:val="04A0"/>
      </w:tblPr>
      <w:tblGrid>
        <w:gridCol w:w="1668"/>
        <w:gridCol w:w="7574"/>
      </w:tblGrid>
      <w:tr w:rsidR="00EA47F2" w:rsidRPr="00716401" w:rsidTr="001506B6">
        <w:tc>
          <w:tcPr>
            <w:tcW w:w="1668" w:type="dxa"/>
            <w:shd w:val="pct10" w:color="auto" w:fill="auto"/>
          </w:tcPr>
          <w:p w:rsidR="00EA47F2" w:rsidRPr="00716401" w:rsidRDefault="00EA47F2" w:rsidP="001506B6">
            <w:pPr>
              <w:rPr>
                <w:sz w:val="24"/>
                <w:szCs w:val="24"/>
                <w:lang w:val="ga-IE"/>
              </w:rPr>
            </w:pPr>
            <w:r w:rsidRPr="00716401">
              <w:rPr>
                <w:sz w:val="24"/>
                <w:szCs w:val="24"/>
                <w:lang w:val="ga-IE"/>
              </w:rPr>
              <w:t>Leibhéal</w:t>
            </w:r>
          </w:p>
        </w:tc>
        <w:tc>
          <w:tcPr>
            <w:tcW w:w="7574" w:type="dxa"/>
            <w:shd w:val="pct10" w:color="auto" w:fill="auto"/>
          </w:tcPr>
          <w:p w:rsidR="00EA47F2" w:rsidRPr="00716401" w:rsidRDefault="0060165B" w:rsidP="00090DED">
            <w:pPr>
              <w:tabs>
                <w:tab w:val="left" w:pos="3960"/>
              </w:tabs>
              <w:rPr>
                <w:sz w:val="24"/>
                <w:szCs w:val="24"/>
                <w:lang w:val="ga-IE"/>
              </w:rPr>
            </w:pPr>
            <w:r w:rsidRPr="00716401">
              <w:rPr>
                <w:noProof/>
                <w:sz w:val="24"/>
                <w:szCs w:val="24"/>
                <w:lang w:val="ga-IE" w:eastAsia="en-IE"/>
              </w:rPr>
              <w:pict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_x0000_s1030" type="#_x0000_t55" style="position:absolute;margin-left:335.1pt;margin-top:4.95pt;width:33.5pt;height:7.15pt;z-index:251704320;mso-position-horizontal-relative:text;mso-position-vertical-relative:text" fillcolor="red"/>
              </w:pict>
            </w:r>
            <w:r w:rsidR="009F6302" w:rsidRPr="00716401">
              <w:rPr>
                <w:sz w:val="24"/>
                <w:szCs w:val="24"/>
                <w:lang w:val="ga-IE"/>
              </w:rPr>
              <w:t xml:space="preserve">An </w:t>
            </w:r>
            <w:r w:rsidR="00570D5F" w:rsidRPr="00716401">
              <w:rPr>
                <w:sz w:val="24"/>
                <w:szCs w:val="24"/>
                <w:lang w:val="ga-IE"/>
              </w:rPr>
              <w:t>Ardteistiméireacht</w:t>
            </w:r>
            <w:r w:rsidR="009F6302" w:rsidRPr="00716401">
              <w:rPr>
                <w:sz w:val="24"/>
                <w:szCs w:val="24"/>
                <w:lang w:val="ga-IE"/>
              </w:rPr>
              <w:t xml:space="preserve"> –</w:t>
            </w:r>
            <w:r w:rsidR="00D50B1D" w:rsidRPr="00716401">
              <w:rPr>
                <w:sz w:val="24"/>
                <w:szCs w:val="24"/>
                <w:lang w:val="ga-IE"/>
              </w:rPr>
              <w:t xml:space="preserve"> D</w:t>
            </w:r>
            <w:r w:rsidR="00EA47F2" w:rsidRPr="00716401">
              <w:rPr>
                <w:sz w:val="24"/>
                <w:szCs w:val="24"/>
                <w:lang w:val="ga-IE"/>
              </w:rPr>
              <w:t xml:space="preserve">úshlánach </w:t>
            </w:r>
            <w:r w:rsidR="00090DED" w:rsidRPr="00716401">
              <w:rPr>
                <w:sz w:val="24"/>
                <w:szCs w:val="24"/>
                <w:lang w:val="ga-IE"/>
              </w:rPr>
              <w:tab/>
            </w:r>
          </w:p>
        </w:tc>
      </w:tr>
      <w:tr w:rsidR="00EA47F2" w:rsidRPr="00716401" w:rsidTr="001506B6">
        <w:tc>
          <w:tcPr>
            <w:tcW w:w="1668" w:type="dxa"/>
            <w:tcBorders>
              <w:bottom w:val="single" w:sz="4" w:space="0" w:color="000000" w:themeColor="text1"/>
            </w:tcBorders>
          </w:tcPr>
          <w:p w:rsidR="00EA47F2" w:rsidRPr="00716401" w:rsidRDefault="00EA47F2" w:rsidP="001506B6">
            <w:pPr>
              <w:rPr>
                <w:sz w:val="24"/>
                <w:szCs w:val="24"/>
                <w:lang w:val="ga-IE"/>
              </w:rPr>
            </w:pPr>
            <w:r w:rsidRPr="00716401">
              <w:rPr>
                <w:sz w:val="24"/>
                <w:szCs w:val="24"/>
                <w:lang w:val="ga-IE"/>
              </w:rPr>
              <w:t>Spriocanna</w:t>
            </w:r>
          </w:p>
        </w:tc>
        <w:tc>
          <w:tcPr>
            <w:tcW w:w="7574" w:type="dxa"/>
            <w:tcBorders>
              <w:bottom w:val="single" w:sz="4" w:space="0" w:color="000000" w:themeColor="text1"/>
            </w:tcBorders>
          </w:tcPr>
          <w:p w:rsidR="00BC4BF7" w:rsidRPr="00716401" w:rsidRDefault="00BC4BF7" w:rsidP="00B351AF">
            <w:pPr>
              <w:rPr>
                <w:sz w:val="24"/>
                <w:szCs w:val="24"/>
                <w:lang w:val="ga-IE"/>
              </w:rPr>
            </w:pPr>
            <w:r w:rsidRPr="00716401">
              <w:rPr>
                <w:sz w:val="24"/>
                <w:szCs w:val="24"/>
                <w:lang w:val="ga-IE"/>
              </w:rPr>
              <w:t>Feasacht agus tuiscint</w:t>
            </w:r>
            <w:r w:rsidR="00EA47F2" w:rsidRPr="00716401">
              <w:rPr>
                <w:sz w:val="24"/>
                <w:szCs w:val="24"/>
                <w:lang w:val="ga-IE"/>
              </w:rPr>
              <w:t xml:space="preserve"> na ndaltaí a fhorbairt sa réimse</w:t>
            </w:r>
            <w:r w:rsidR="00554E51" w:rsidRPr="00716401">
              <w:rPr>
                <w:sz w:val="24"/>
                <w:szCs w:val="24"/>
                <w:lang w:val="ga-IE"/>
              </w:rPr>
              <w:t xml:space="preserve"> </w:t>
            </w:r>
            <w:r w:rsidR="00EA47F2" w:rsidRPr="00716401">
              <w:rPr>
                <w:sz w:val="24"/>
                <w:szCs w:val="24"/>
                <w:lang w:val="ga-IE"/>
              </w:rPr>
              <w:t xml:space="preserve">– </w:t>
            </w:r>
            <w:r w:rsidR="00F71229" w:rsidRPr="00716401">
              <w:rPr>
                <w:sz w:val="24"/>
                <w:szCs w:val="24"/>
                <w:lang w:val="ga-IE"/>
              </w:rPr>
              <w:t xml:space="preserve">cúrsaí </w:t>
            </w:r>
            <w:r w:rsidR="00B351AF" w:rsidRPr="00716401">
              <w:rPr>
                <w:sz w:val="24"/>
                <w:szCs w:val="24"/>
                <w:lang w:val="ga-IE"/>
              </w:rPr>
              <w:t xml:space="preserve">teicneolaíochta </w:t>
            </w:r>
            <w:bookmarkStart w:id="0" w:name="_GoBack"/>
            <w:bookmarkEnd w:id="0"/>
            <w:r w:rsidR="00F71229" w:rsidRPr="00716401">
              <w:rPr>
                <w:sz w:val="24"/>
                <w:szCs w:val="24"/>
                <w:lang w:val="ga-IE"/>
              </w:rPr>
              <w:t xml:space="preserve">agus spórt sa tsochaí. </w:t>
            </w:r>
          </w:p>
        </w:tc>
      </w:tr>
      <w:tr w:rsidR="00EA47F2" w:rsidRPr="00716401" w:rsidTr="001506B6">
        <w:tc>
          <w:tcPr>
            <w:tcW w:w="1668" w:type="dxa"/>
            <w:shd w:val="pct10" w:color="auto" w:fill="auto"/>
          </w:tcPr>
          <w:p w:rsidR="00EA47F2" w:rsidRPr="00716401" w:rsidRDefault="00EA47F2" w:rsidP="001506B6">
            <w:pPr>
              <w:rPr>
                <w:sz w:val="24"/>
                <w:szCs w:val="24"/>
                <w:lang w:val="ga-IE"/>
              </w:rPr>
            </w:pPr>
            <w:r w:rsidRPr="00716401">
              <w:rPr>
                <w:sz w:val="24"/>
                <w:szCs w:val="24"/>
                <w:lang w:val="ga-IE"/>
              </w:rPr>
              <w:t>Stór focal</w:t>
            </w:r>
          </w:p>
        </w:tc>
        <w:tc>
          <w:tcPr>
            <w:tcW w:w="7574" w:type="dxa"/>
            <w:shd w:val="pct10" w:color="auto" w:fill="auto"/>
          </w:tcPr>
          <w:p w:rsidR="00EA47F2" w:rsidRPr="00716401" w:rsidRDefault="00BC4BF7" w:rsidP="0005535F">
            <w:pPr>
              <w:rPr>
                <w:sz w:val="24"/>
                <w:szCs w:val="24"/>
                <w:lang w:val="ga-IE"/>
              </w:rPr>
            </w:pPr>
            <w:r w:rsidRPr="00716401">
              <w:rPr>
                <w:sz w:val="24"/>
                <w:szCs w:val="24"/>
                <w:lang w:val="ga-IE"/>
              </w:rPr>
              <w:t>Ginearálta</w:t>
            </w:r>
          </w:p>
        </w:tc>
      </w:tr>
    </w:tbl>
    <w:p w:rsidR="00EA47F2" w:rsidRPr="00716401" w:rsidRDefault="00EA47F2" w:rsidP="00EA47F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</w:p>
    <w:tbl>
      <w:tblPr>
        <w:tblStyle w:val="TableGrid"/>
        <w:tblW w:w="0" w:type="auto"/>
        <w:shd w:val="pct10" w:color="auto" w:fill="auto"/>
        <w:tblLook w:val="04A0"/>
      </w:tblPr>
      <w:tblGrid>
        <w:gridCol w:w="9242"/>
      </w:tblGrid>
      <w:tr w:rsidR="00EA47F2" w:rsidRPr="00716401" w:rsidTr="001506B6">
        <w:tc>
          <w:tcPr>
            <w:tcW w:w="9242" w:type="dxa"/>
            <w:shd w:val="pct10" w:color="auto" w:fill="auto"/>
          </w:tcPr>
          <w:p w:rsidR="00EA47F2" w:rsidRPr="00716401" w:rsidRDefault="00EA47F2" w:rsidP="001506B6">
            <w:pPr>
              <w:spacing w:line="276" w:lineRule="auto"/>
              <w:rPr>
                <w:rFonts w:eastAsiaTheme="minorHAnsi"/>
                <w:lang w:val="ga-IE" w:eastAsia="en-US"/>
              </w:rPr>
            </w:pPr>
            <w:r w:rsidRPr="00716401">
              <w:rPr>
                <w:lang w:val="ga-IE"/>
              </w:rPr>
              <w:t>Straitéisí Múinteoireachta Molta</w:t>
            </w:r>
          </w:p>
        </w:tc>
      </w:tr>
    </w:tbl>
    <w:p w:rsidR="00EA47F2" w:rsidRPr="00716401" w:rsidRDefault="00EA47F2" w:rsidP="00EA47F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</w:p>
    <w:p w:rsidR="00FE644C" w:rsidRPr="00716401" w:rsidRDefault="00FE644C" w:rsidP="00FE6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716401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Tá na ceachtanna bunaithe ar </w:t>
      </w:r>
      <w:r w:rsidR="006C1AA5" w:rsidRPr="00716401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alt a scríobh </w:t>
      </w:r>
      <w:r w:rsidR="00F71229" w:rsidRPr="00716401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Colm Mac Séalaigh ar www.beo.ie. </w:t>
      </w:r>
      <w:r w:rsidR="006C1AA5" w:rsidRPr="00716401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</w:t>
      </w:r>
    </w:p>
    <w:p w:rsidR="00927BE1" w:rsidRPr="00716401" w:rsidRDefault="00FE644C" w:rsidP="00FE644C">
      <w:pPr>
        <w:spacing w:before="100" w:beforeAutospacing="1"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716401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Tá na ceachtanna oiriúnach do rang a bhfuil caighdeán ard Gaeilge acu don </w:t>
      </w:r>
      <w:r w:rsidR="004711A8" w:rsidRPr="00716401">
        <w:rPr>
          <w:rFonts w:ascii="Calibri" w:eastAsia="Times New Roman" w:hAnsi="Calibri" w:cs="Calibri"/>
          <w:sz w:val="24"/>
          <w:szCs w:val="24"/>
          <w:lang w:val="ga-IE" w:eastAsia="ga-IE"/>
        </w:rPr>
        <w:t>Ardteistiméireacht</w:t>
      </w:r>
      <w:r w:rsidRPr="00716401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, ach is féidir leat féin iad a láimhseáil ar bhealach a oireann don rang atá agat féin. </w:t>
      </w:r>
    </w:p>
    <w:p w:rsidR="00FE644C" w:rsidRPr="00716401" w:rsidRDefault="00EA47F2" w:rsidP="00FE64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ga-IE" w:eastAsia="ga-IE"/>
        </w:rPr>
      </w:pPr>
      <w:r w:rsidRPr="00716401">
        <w:rPr>
          <w:rFonts w:ascii="Calibri" w:eastAsia="Times New Roman" w:hAnsi="Calibri" w:cs="Calibri"/>
          <w:b/>
          <w:bCs/>
          <w:noProof/>
          <w:sz w:val="24"/>
          <w:szCs w:val="24"/>
          <w:lang w:val="ga-I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-302260</wp:posOffset>
            </wp:positionH>
            <wp:positionV relativeFrom="paragraph">
              <wp:posOffset>59055</wp:posOffset>
            </wp:positionV>
            <wp:extent cx="295910" cy="323850"/>
            <wp:effectExtent l="19050" t="0" r="8890" b="0"/>
            <wp:wrapNone/>
            <wp:docPr id="4" name="Picture 1" descr="C:\Users\Úna Nic Gabhann\Documents\COGG 2011\icons\discus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Úna Nic Gabhann\Documents\COGG 2011\icons\discuss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1229" w:rsidRPr="00716401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>Réamhphlé</w:t>
      </w:r>
    </w:p>
    <w:p w:rsidR="00490316" w:rsidRPr="00716401" w:rsidRDefault="006C1AA5" w:rsidP="0049031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716401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Iarr ar gach </w:t>
      </w:r>
      <w:r w:rsidR="00F71229" w:rsidRPr="00716401">
        <w:rPr>
          <w:rFonts w:ascii="Calibri" w:eastAsia="Times New Roman" w:hAnsi="Calibri" w:cs="Calibri"/>
          <w:sz w:val="24"/>
          <w:szCs w:val="24"/>
          <w:lang w:val="ga-IE" w:eastAsia="ga-IE"/>
        </w:rPr>
        <w:t>grúpa (de thriúr</w:t>
      </w:r>
      <w:r w:rsidRPr="00716401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</w:t>
      </w:r>
      <w:r w:rsidR="00F71229" w:rsidRPr="00716401">
        <w:rPr>
          <w:rFonts w:ascii="Calibri" w:eastAsia="Times New Roman" w:hAnsi="Calibri" w:cs="Calibri"/>
          <w:sz w:val="24"/>
          <w:szCs w:val="24"/>
          <w:lang w:val="ga-IE" w:eastAsia="ga-IE"/>
        </w:rPr>
        <w:t>nó de cheathrar) na ceisteanna a phlé le chéile.</w:t>
      </w:r>
    </w:p>
    <w:p w:rsidR="00290A03" w:rsidRPr="00716401" w:rsidRDefault="00490316" w:rsidP="00290A03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716401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Pléigh </w:t>
      </w:r>
      <w:r w:rsidR="00F71229" w:rsidRPr="00716401">
        <w:rPr>
          <w:rFonts w:ascii="Calibri" w:eastAsia="Times New Roman" w:hAnsi="Calibri" w:cs="Calibri"/>
          <w:sz w:val="24"/>
          <w:szCs w:val="24"/>
          <w:lang w:val="ga-IE" w:eastAsia="ga-IE"/>
        </w:rPr>
        <w:t>na ceisteanna</w:t>
      </w:r>
      <w:r w:rsidRPr="00716401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mar rang iomlán ansin</w:t>
      </w:r>
      <w:r w:rsidR="00D50B1D" w:rsidRPr="00716401">
        <w:rPr>
          <w:rFonts w:ascii="Calibri" w:eastAsia="Times New Roman" w:hAnsi="Calibri" w:cs="Calibri"/>
          <w:sz w:val="24"/>
          <w:szCs w:val="24"/>
          <w:lang w:val="ga-IE" w:eastAsia="ga-IE"/>
        </w:rPr>
        <w:t>.</w:t>
      </w:r>
      <w:r w:rsidR="00566BEC" w:rsidRPr="00716401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</w:t>
      </w:r>
    </w:p>
    <w:p w:rsidR="006C1AA5" w:rsidRPr="00716401" w:rsidRDefault="006C1AA5" w:rsidP="006C1AA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ga-IE" w:eastAsia="ga-IE"/>
        </w:rPr>
      </w:pPr>
      <w:r w:rsidRPr="00716401">
        <w:rPr>
          <w:rFonts w:ascii="Calibri" w:eastAsia="Times New Roman" w:hAnsi="Calibri" w:cs="Calibri"/>
          <w:b/>
          <w:bCs/>
          <w:noProof/>
          <w:sz w:val="24"/>
          <w:szCs w:val="24"/>
          <w:lang w:val="ga-IE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-302260</wp:posOffset>
            </wp:positionH>
            <wp:positionV relativeFrom="paragraph">
              <wp:posOffset>59055</wp:posOffset>
            </wp:positionV>
            <wp:extent cx="295910" cy="323850"/>
            <wp:effectExtent l="19050" t="0" r="8890" b="0"/>
            <wp:wrapNone/>
            <wp:docPr id="2" name="Picture 1" descr="C:\Users\Úna Nic Gabhann\Documents\COGG 2011\icons\discus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Úna Nic Gabhann\Documents\COGG 2011\icons\discuss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1229" w:rsidRPr="00716401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>Réamhobair 1</w:t>
      </w:r>
    </w:p>
    <w:p w:rsidR="00D50B1D" w:rsidRPr="00716401" w:rsidRDefault="00F71229" w:rsidP="00D50B1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716401">
        <w:rPr>
          <w:sz w:val="24"/>
          <w:szCs w:val="24"/>
          <w:lang w:val="ga-IE"/>
        </w:rPr>
        <w:t xml:space="preserve">Is ceacht an-simplí é seo, na ceannlínte a cheangal leis na pictiúir ach cuirfidh sé tús leis an </w:t>
      </w:r>
      <w:r w:rsidR="00554E51" w:rsidRPr="00716401">
        <w:rPr>
          <w:sz w:val="24"/>
          <w:szCs w:val="24"/>
          <w:lang w:val="ga-IE"/>
        </w:rPr>
        <w:t>gc</w:t>
      </w:r>
      <w:r w:rsidRPr="00716401">
        <w:rPr>
          <w:sz w:val="24"/>
          <w:szCs w:val="24"/>
          <w:lang w:val="ga-IE"/>
        </w:rPr>
        <w:t xml:space="preserve">éad chuid eile den ghníomhaíocht. </w:t>
      </w:r>
    </w:p>
    <w:p w:rsidR="006C1AA5" w:rsidRPr="00716401" w:rsidRDefault="00F71229" w:rsidP="00D50B1D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sz w:val="24"/>
          <w:szCs w:val="24"/>
          <w:lang w:val="ga-IE" w:eastAsia="ga-IE"/>
        </w:rPr>
      </w:pPr>
      <w:r w:rsidRPr="00716401">
        <w:rPr>
          <w:rFonts w:eastAsia="Times New Roman" w:cstheme="minorHAnsi"/>
          <w:sz w:val="24"/>
          <w:szCs w:val="24"/>
          <w:lang w:val="ga-IE" w:eastAsia="ga-IE"/>
        </w:rPr>
        <w:t>Abair le gach beirt ansin an scéal a bhaineann le gach pictiúr a phlé le chéile. Tá seans maith ann nach bhfuil aon ní ar eolas acu faoi na pictiúir ach is cuma faoi sin. Caithfidh siad scéalta a chumadh iad féin, ag baint úsáide as a samhlaíocht.</w:t>
      </w:r>
    </w:p>
    <w:p w:rsidR="00F71229" w:rsidRPr="00716401" w:rsidRDefault="00F71229" w:rsidP="00D50B1D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sz w:val="24"/>
          <w:szCs w:val="24"/>
          <w:lang w:val="ga-IE" w:eastAsia="ga-IE"/>
        </w:rPr>
      </w:pPr>
      <w:r w:rsidRPr="00716401">
        <w:rPr>
          <w:rFonts w:eastAsia="Times New Roman" w:cstheme="minorHAnsi"/>
          <w:sz w:val="24"/>
          <w:szCs w:val="24"/>
          <w:lang w:val="ga-IE" w:eastAsia="ga-IE"/>
        </w:rPr>
        <w:t xml:space="preserve">Pléigh scéalta éagsúla ó ghrúpaí éagsúla. </w:t>
      </w:r>
    </w:p>
    <w:p w:rsidR="00C1100B" w:rsidRPr="00716401" w:rsidRDefault="00F71229" w:rsidP="00C1100B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sz w:val="24"/>
          <w:szCs w:val="24"/>
          <w:lang w:val="ga-IE" w:eastAsia="ga-IE"/>
        </w:rPr>
      </w:pPr>
      <w:r w:rsidRPr="00716401">
        <w:rPr>
          <w:rFonts w:eastAsia="Times New Roman" w:cstheme="minorHAnsi"/>
          <w:sz w:val="24"/>
          <w:szCs w:val="24"/>
          <w:lang w:val="ga-IE" w:eastAsia="ga-IE"/>
        </w:rPr>
        <w:t>Cuir aon eolas atá agat féin faoi na laochra spóirt ar a súile dóibh</w:t>
      </w:r>
      <w:r w:rsidR="00C1100B" w:rsidRPr="00716401">
        <w:rPr>
          <w:rFonts w:eastAsia="Times New Roman" w:cstheme="minorHAnsi"/>
          <w:sz w:val="24"/>
          <w:szCs w:val="24"/>
          <w:lang w:val="ga-IE" w:eastAsia="ga-IE"/>
        </w:rPr>
        <w:t xml:space="preserve"> ansin. </w:t>
      </w:r>
    </w:p>
    <w:p w:rsidR="00C1100B" w:rsidRPr="00716401" w:rsidRDefault="00C1100B" w:rsidP="00C1100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ga-IE" w:eastAsia="ga-IE"/>
        </w:rPr>
      </w:pPr>
      <w:r w:rsidRPr="00716401">
        <w:rPr>
          <w:rFonts w:ascii="Calibri" w:eastAsia="Times New Roman" w:hAnsi="Calibri" w:cs="Calibri"/>
          <w:b/>
          <w:bCs/>
          <w:noProof/>
          <w:sz w:val="24"/>
          <w:szCs w:val="24"/>
          <w:lang w:val="ga-IE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-302260</wp:posOffset>
            </wp:positionH>
            <wp:positionV relativeFrom="paragraph">
              <wp:posOffset>59055</wp:posOffset>
            </wp:positionV>
            <wp:extent cx="295910" cy="323850"/>
            <wp:effectExtent l="19050" t="0" r="8890" b="0"/>
            <wp:wrapNone/>
            <wp:docPr id="1" name="Picture 1" descr="C:\Users\Úna Nic Gabhann\Documents\COGG 2011\icons\discus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Úna Nic Gabhann\Documents\COGG 2011\icons\discuss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16401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>Réamhobair 2</w:t>
      </w:r>
    </w:p>
    <w:p w:rsidR="00C1100B" w:rsidRPr="00716401" w:rsidRDefault="00C1100B" w:rsidP="00C1100B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716401">
        <w:rPr>
          <w:sz w:val="24"/>
          <w:szCs w:val="24"/>
          <w:lang w:val="ga-IE"/>
        </w:rPr>
        <w:t xml:space="preserve">Cuirtear an </w:t>
      </w:r>
      <w:r w:rsidR="00D06BB3" w:rsidRPr="00716401">
        <w:rPr>
          <w:sz w:val="24"/>
          <w:szCs w:val="24"/>
          <w:lang w:val="ga-IE"/>
        </w:rPr>
        <w:t>stór focal</w:t>
      </w:r>
      <w:r w:rsidRPr="00716401">
        <w:rPr>
          <w:sz w:val="24"/>
          <w:szCs w:val="24"/>
          <w:lang w:val="ga-IE"/>
        </w:rPr>
        <w:t xml:space="preserve"> is deacra ón alt i láthair na bhfoghlaimeoirí ar an sleamhnán seo.</w:t>
      </w:r>
    </w:p>
    <w:p w:rsidR="00C1100B" w:rsidRPr="00716401" w:rsidRDefault="00C1100B" w:rsidP="00C1100B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716401">
        <w:rPr>
          <w:sz w:val="24"/>
          <w:szCs w:val="24"/>
          <w:lang w:val="ga-IE"/>
        </w:rPr>
        <w:t xml:space="preserve">Abair le gach beirt an oiread den </w:t>
      </w:r>
      <w:r w:rsidR="00D06BB3" w:rsidRPr="00716401">
        <w:rPr>
          <w:sz w:val="24"/>
          <w:szCs w:val="24"/>
          <w:lang w:val="ga-IE"/>
        </w:rPr>
        <w:t>stór focal</w:t>
      </w:r>
      <w:r w:rsidRPr="00716401">
        <w:rPr>
          <w:sz w:val="24"/>
          <w:szCs w:val="24"/>
          <w:lang w:val="ga-IE"/>
        </w:rPr>
        <w:t xml:space="preserve"> agus is féidir a aimsiú iad féin ar dtús.</w:t>
      </w:r>
    </w:p>
    <w:p w:rsidR="003C5824" w:rsidRPr="00716401" w:rsidRDefault="00C1100B" w:rsidP="003C582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716401">
        <w:rPr>
          <w:sz w:val="24"/>
          <w:szCs w:val="24"/>
          <w:lang w:val="ga-IE"/>
        </w:rPr>
        <w:t xml:space="preserve">Pléigh na focail leis na foghlaimeoirí ar fad i ndiaidh tamaill (féach na freagraí). </w:t>
      </w:r>
    </w:p>
    <w:p w:rsidR="003C5824" w:rsidRPr="00716401" w:rsidRDefault="003C5824" w:rsidP="003C582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ga-IE" w:eastAsia="ga-IE"/>
        </w:rPr>
      </w:pPr>
      <w:r w:rsidRPr="00716401">
        <w:rPr>
          <w:rFonts w:ascii="Calibri" w:eastAsia="Times New Roman" w:hAnsi="Calibri" w:cs="Calibri"/>
          <w:b/>
          <w:bCs/>
          <w:noProof/>
          <w:sz w:val="24"/>
          <w:szCs w:val="24"/>
          <w:lang w:val="ga-IE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-302260</wp:posOffset>
            </wp:positionH>
            <wp:positionV relativeFrom="paragraph">
              <wp:posOffset>59055</wp:posOffset>
            </wp:positionV>
            <wp:extent cx="295910" cy="323850"/>
            <wp:effectExtent l="19050" t="0" r="8890" b="0"/>
            <wp:wrapNone/>
            <wp:docPr id="8" name="Picture 8" descr="C:\Users\Úna Nic Gabhann\Documents\COGG 2011\icons\discus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Úna Nic Gabhann\Documents\COGG 2011\icons\discuss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16401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>Réamhobair 3</w:t>
      </w:r>
    </w:p>
    <w:p w:rsidR="003C5824" w:rsidRPr="00716401" w:rsidRDefault="003C5824" w:rsidP="003C582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716401">
        <w:rPr>
          <w:rFonts w:ascii="Calibri" w:eastAsia="Times New Roman" w:hAnsi="Calibri" w:cs="Calibri"/>
          <w:sz w:val="24"/>
          <w:szCs w:val="24"/>
          <w:lang w:val="ga-IE" w:eastAsia="ga-IE"/>
        </w:rPr>
        <w:t>Iarr ar gach grúpa (de thriúr nó de cheathrar) na ceisteanna a phlé le chéile.</w:t>
      </w:r>
    </w:p>
    <w:p w:rsidR="003C5824" w:rsidRPr="00716401" w:rsidRDefault="003C5824" w:rsidP="003C5824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716401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Pléigh na ceisteanna mar rang iomlán ansin. </w:t>
      </w:r>
    </w:p>
    <w:p w:rsidR="003C5824" w:rsidRPr="00716401" w:rsidRDefault="003C5824" w:rsidP="003C5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</w:p>
    <w:p w:rsidR="00290A03" w:rsidRPr="00716401" w:rsidRDefault="00F972D8" w:rsidP="00290A0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716401">
        <w:rPr>
          <w:noProof/>
          <w:lang w:val="ga-IE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-330200</wp:posOffset>
            </wp:positionH>
            <wp:positionV relativeFrom="paragraph">
              <wp:posOffset>58420</wp:posOffset>
            </wp:positionV>
            <wp:extent cx="323850" cy="304800"/>
            <wp:effectExtent l="0" t="0" r="0" b="0"/>
            <wp:wrapNone/>
            <wp:docPr id="5" name="Picture 1" descr="C:\Users\user\Documents\Documents\COGG 2011-12\icons\read_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C:\Users\user\Documents\Documents\COGG 2011-12\icons\read_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4E3A" w:rsidRPr="00716401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 xml:space="preserve">Léamh 1 </w:t>
      </w:r>
      <w:r w:rsidR="003C5824" w:rsidRPr="00716401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>-</w:t>
      </w:r>
      <w:r w:rsidR="00094E3A" w:rsidRPr="00716401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 xml:space="preserve"> </w:t>
      </w:r>
      <w:r w:rsidR="003C5824" w:rsidRPr="00716401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>5</w:t>
      </w:r>
    </w:p>
    <w:p w:rsidR="003C5824" w:rsidRPr="00716401" w:rsidRDefault="003C5824" w:rsidP="0055631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716401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Is fearr sleamhnán </w:t>
      </w:r>
      <w:r w:rsidRPr="00716401">
        <w:rPr>
          <w:rFonts w:ascii="Calibri" w:eastAsia="Times New Roman" w:hAnsi="Calibri" w:cs="Calibri"/>
          <w:b/>
          <w:sz w:val="24"/>
          <w:szCs w:val="24"/>
          <w:lang w:val="ga-IE" w:eastAsia="ga-IE"/>
        </w:rPr>
        <w:t>léamh 1</w:t>
      </w:r>
      <w:r w:rsidRPr="00716401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go dtí </w:t>
      </w:r>
      <w:r w:rsidRPr="00716401">
        <w:rPr>
          <w:rFonts w:ascii="Calibri" w:eastAsia="Times New Roman" w:hAnsi="Calibri" w:cs="Calibri"/>
          <w:b/>
          <w:sz w:val="24"/>
          <w:szCs w:val="24"/>
          <w:lang w:val="ga-IE" w:eastAsia="ga-IE"/>
        </w:rPr>
        <w:t>léamh 5</w:t>
      </w:r>
      <w:r w:rsidRPr="00716401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a phriontáil amach agus a scaipeadh ar gach foghlaimeoir.</w:t>
      </w:r>
    </w:p>
    <w:p w:rsidR="00556312" w:rsidRPr="00716401" w:rsidRDefault="003C5824" w:rsidP="0055631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716401">
        <w:rPr>
          <w:rFonts w:ascii="Calibri" w:eastAsia="Times New Roman" w:hAnsi="Calibri" w:cs="Calibri"/>
          <w:sz w:val="24"/>
          <w:szCs w:val="24"/>
          <w:lang w:val="ga-IE" w:eastAsia="ga-IE"/>
        </w:rPr>
        <w:t>Abair leo an t-alt a léamh ina mbeirteanna.</w:t>
      </w:r>
      <w:r w:rsidR="00094E3A" w:rsidRPr="00716401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Bí ann le cuidiú leo má bhíonn </w:t>
      </w:r>
      <w:r w:rsidR="00FB7AFD" w:rsidRPr="00716401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aon </w:t>
      </w:r>
      <w:r w:rsidR="00094E3A" w:rsidRPr="00716401">
        <w:rPr>
          <w:rFonts w:ascii="Calibri" w:eastAsia="Times New Roman" w:hAnsi="Calibri" w:cs="Calibri"/>
          <w:sz w:val="24"/>
          <w:szCs w:val="24"/>
          <w:lang w:val="ga-IE" w:eastAsia="ga-IE"/>
        </w:rPr>
        <w:t>cheist acu.</w:t>
      </w:r>
    </w:p>
    <w:p w:rsidR="00094E3A" w:rsidRPr="00716401" w:rsidRDefault="00094E3A" w:rsidP="003C582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716401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Léigh thusa </w:t>
      </w:r>
      <w:r w:rsidR="003C5824" w:rsidRPr="00716401">
        <w:rPr>
          <w:rFonts w:ascii="Calibri" w:eastAsia="Times New Roman" w:hAnsi="Calibri" w:cs="Calibri"/>
          <w:sz w:val="24"/>
          <w:szCs w:val="24"/>
          <w:lang w:val="ga-IE" w:eastAsia="ga-IE"/>
        </w:rPr>
        <w:t>an t-alt leo ansin más gá.</w:t>
      </w:r>
    </w:p>
    <w:p w:rsidR="00094E3A" w:rsidRPr="00716401" w:rsidRDefault="00094E3A" w:rsidP="0055631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716401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Pléigh na tuairimí </w:t>
      </w:r>
      <w:r w:rsidR="003C5824" w:rsidRPr="00716401">
        <w:rPr>
          <w:rFonts w:ascii="Calibri" w:eastAsia="Times New Roman" w:hAnsi="Calibri" w:cs="Calibri"/>
          <w:sz w:val="24"/>
          <w:szCs w:val="24"/>
          <w:lang w:val="ga-IE" w:eastAsia="ga-IE"/>
        </w:rPr>
        <w:t>a bhí acu faoin alt – an raibh</w:t>
      </w:r>
      <w:r w:rsidR="00554E51" w:rsidRPr="00716401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dúil acu ann, cén fáth agus araile</w:t>
      </w:r>
      <w:r w:rsidR="003C5824" w:rsidRPr="00716401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. </w:t>
      </w:r>
      <w:r w:rsidRPr="00716401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</w:t>
      </w:r>
    </w:p>
    <w:p w:rsidR="00556312" w:rsidRPr="00716401" w:rsidRDefault="00556312" w:rsidP="0055631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716401">
        <w:rPr>
          <w:rFonts w:ascii="Calibri" w:eastAsia="Times New Roman" w:hAnsi="Calibri" w:cs="Calibri"/>
          <w:b/>
          <w:bCs/>
          <w:noProof/>
          <w:sz w:val="24"/>
          <w:szCs w:val="24"/>
          <w:lang w:val="ga-IE"/>
        </w:rPr>
        <w:lastRenderedPageBreak/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-299720</wp:posOffset>
            </wp:positionH>
            <wp:positionV relativeFrom="paragraph">
              <wp:posOffset>-130175</wp:posOffset>
            </wp:positionV>
            <wp:extent cx="295910" cy="323850"/>
            <wp:effectExtent l="0" t="0" r="0" b="0"/>
            <wp:wrapNone/>
            <wp:docPr id="11" name="Picture 1" descr="C:\Users\Úna Nic Gabhann\Documents\COGG 2011\icons\discus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Úna Nic Gabhann\Documents\COGG 2011\icons\discuss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685C" w:rsidRPr="00716401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>Iarphlé</w:t>
      </w:r>
      <w:r w:rsidRPr="00716401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 xml:space="preserve"> </w:t>
      </w:r>
      <w:r w:rsidR="00094E3A" w:rsidRPr="00716401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>1</w:t>
      </w:r>
    </w:p>
    <w:p w:rsidR="00C7685C" w:rsidRPr="00716401" w:rsidRDefault="00C7685C" w:rsidP="00C7685C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716401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Cuir gach beirt ag obair le chéile chun </w:t>
      </w:r>
      <w:r w:rsidR="008D4D7D" w:rsidRPr="00716401">
        <w:rPr>
          <w:rFonts w:ascii="Calibri" w:eastAsia="Times New Roman" w:hAnsi="Calibri" w:cs="Calibri"/>
          <w:sz w:val="24"/>
          <w:szCs w:val="24"/>
          <w:lang w:val="ga-IE" w:eastAsia="ga-IE"/>
        </w:rPr>
        <w:t>míniú na bhfrásaí</w:t>
      </w:r>
      <w:r w:rsidR="00094E3A" w:rsidRPr="00716401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ar an sleamhán</w:t>
      </w:r>
      <w:r w:rsidR="00554E51" w:rsidRPr="00716401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a thomha</w:t>
      </w:r>
      <w:r w:rsidR="008D4D7D" w:rsidRPr="00716401">
        <w:rPr>
          <w:rFonts w:ascii="Calibri" w:eastAsia="Times New Roman" w:hAnsi="Calibri" w:cs="Calibri"/>
          <w:sz w:val="24"/>
          <w:szCs w:val="24"/>
          <w:lang w:val="ga-IE" w:eastAsia="ga-IE"/>
        </w:rPr>
        <w:t>s</w:t>
      </w:r>
      <w:r w:rsidR="00094E3A" w:rsidRPr="00716401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</w:t>
      </w:r>
      <w:r w:rsidR="001730BC" w:rsidRPr="00716401">
        <w:rPr>
          <w:rFonts w:ascii="Calibri" w:eastAsia="Times New Roman" w:hAnsi="Calibri" w:cs="Calibri"/>
          <w:sz w:val="24"/>
          <w:szCs w:val="24"/>
          <w:lang w:val="ga-IE" w:eastAsia="ga-IE"/>
        </w:rPr>
        <w:t>(f</w:t>
      </w:r>
      <w:r w:rsidR="00094E3A" w:rsidRPr="00716401">
        <w:rPr>
          <w:rFonts w:ascii="Calibri" w:eastAsia="Times New Roman" w:hAnsi="Calibri" w:cs="Calibri"/>
          <w:sz w:val="24"/>
          <w:szCs w:val="24"/>
          <w:lang w:val="ga-IE" w:eastAsia="ga-IE"/>
        </w:rPr>
        <w:t>éach na freagraí</w:t>
      </w:r>
      <w:r w:rsidR="001730BC" w:rsidRPr="00716401">
        <w:rPr>
          <w:rFonts w:ascii="Calibri" w:eastAsia="Times New Roman" w:hAnsi="Calibri" w:cs="Calibri"/>
          <w:sz w:val="24"/>
          <w:szCs w:val="24"/>
          <w:lang w:val="ga-IE" w:eastAsia="ga-IE"/>
        </w:rPr>
        <w:t>)</w:t>
      </w:r>
      <w:r w:rsidR="00094E3A" w:rsidRPr="00716401">
        <w:rPr>
          <w:rFonts w:ascii="Calibri" w:eastAsia="Times New Roman" w:hAnsi="Calibri" w:cs="Calibri"/>
          <w:sz w:val="24"/>
          <w:szCs w:val="24"/>
          <w:lang w:val="ga-IE" w:eastAsia="ga-IE"/>
        </w:rPr>
        <w:t>.</w:t>
      </w:r>
      <w:r w:rsidRPr="00716401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</w:t>
      </w:r>
    </w:p>
    <w:p w:rsidR="006C1A9A" w:rsidRPr="00716401" w:rsidRDefault="00927BE1" w:rsidP="008D4D7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716401">
        <w:rPr>
          <w:rFonts w:ascii="Calibri" w:eastAsia="Times New Roman" w:hAnsi="Calibri" w:cs="Calibri"/>
          <w:sz w:val="24"/>
          <w:szCs w:val="24"/>
          <w:lang w:val="ga-IE" w:eastAsia="ga-IE"/>
        </w:rPr>
        <w:t>Faigh amach</w:t>
      </w:r>
      <w:r w:rsidR="00094E3A" w:rsidRPr="00716401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an raibh sé deacair dóibh </w:t>
      </w:r>
      <w:r w:rsidR="008D4D7D" w:rsidRPr="00716401">
        <w:rPr>
          <w:rFonts w:ascii="Calibri" w:eastAsia="Times New Roman" w:hAnsi="Calibri" w:cs="Calibri"/>
          <w:sz w:val="24"/>
          <w:szCs w:val="24"/>
          <w:lang w:val="ga-IE" w:eastAsia="ga-IE"/>
        </w:rPr>
        <w:t>buille faoi thuairim a thabhairt</w:t>
      </w:r>
      <w:r w:rsidR="00554E51" w:rsidRPr="00716401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agus cén fáth.</w:t>
      </w:r>
      <w:r w:rsidR="00FD1D8C" w:rsidRPr="00716401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</w:t>
      </w:r>
      <w:r w:rsidR="008D4D7D" w:rsidRPr="00716401">
        <w:rPr>
          <w:rFonts w:ascii="Calibri" w:eastAsia="Times New Roman" w:hAnsi="Calibri" w:cs="Calibri"/>
          <w:sz w:val="24"/>
          <w:szCs w:val="24"/>
          <w:lang w:val="ga-IE" w:eastAsia="ga-IE"/>
        </w:rPr>
        <w:t>An bhfuil aon nath eile ar eolas acu</w:t>
      </w:r>
      <w:r w:rsidR="001730BC" w:rsidRPr="00716401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a bhfuil ainmhithe mar chuid de?</w:t>
      </w:r>
      <w:r w:rsidR="008D4D7D" w:rsidRPr="00716401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</w:t>
      </w:r>
      <w:r w:rsidR="00FD1D8C" w:rsidRPr="00716401">
        <w:rPr>
          <w:rFonts w:ascii="Calibri" w:eastAsia="Times New Roman" w:hAnsi="Calibri" w:cs="Calibri"/>
          <w:sz w:val="24"/>
          <w:szCs w:val="24"/>
          <w:lang w:val="ga-IE" w:eastAsia="ga-IE"/>
        </w:rPr>
        <w:t>Déan iarracht plé a chothú sa rang.</w:t>
      </w:r>
    </w:p>
    <w:p w:rsidR="006C1A9A" w:rsidRPr="00716401" w:rsidRDefault="006C1A9A" w:rsidP="00712F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716401">
        <w:rPr>
          <w:rFonts w:ascii="Calibri" w:eastAsia="Times New Roman" w:hAnsi="Calibri" w:cs="Calibri"/>
          <w:b/>
          <w:bCs/>
          <w:noProof/>
          <w:sz w:val="24"/>
          <w:szCs w:val="24"/>
          <w:lang w:val="ga-IE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-331470</wp:posOffset>
            </wp:positionH>
            <wp:positionV relativeFrom="paragraph">
              <wp:posOffset>9525</wp:posOffset>
            </wp:positionV>
            <wp:extent cx="295910" cy="323850"/>
            <wp:effectExtent l="0" t="0" r="0" b="0"/>
            <wp:wrapNone/>
            <wp:docPr id="3" name="Picture 1" descr="C:\Users\Úna Nic Gabhann\Documents\COGG 2011\icons\discus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Úna Nic Gabhann\Documents\COGG 2011\icons\discuss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685C" w:rsidRPr="00716401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>Iarphlé</w:t>
      </w:r>
      <w:r w:rsidRPr="00716401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 xml:space="preserve"> </w:t>
      </w:r>
      <w:r w:rsidR="00FD1D8C" w:rsidRPr="00716401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>2</w:t>
      </w:r>
    </w:p>
    <w:p w:rsidR="00C7685C" w:rsidRPr="00716401" w:rsidRDefault="00C7685C" w:rsidP="00C7685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716401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Lig do na foghlaimeoirí </w:t>
      </w:r>
      <w:r w:rsidR="00FD1D8C" w:rsidRPr="00716401">
        <w:rPr>
          <w:rFonts w:ascii="Calibri" w:eastAsia="Times New Roman" w:hAnsi="Calibri" w:cs="Calibri"/>
          <w:sz w:val="24"/>
          <w:szCs w:val="24"/>
          <w:lang w:val="ga-IE" w:eastAsia="ga-IE"/>
        </w:rPr>
        <w:t>an ceacht seo a dhéanamh</w:t>
      </w:r>
      <w:r w:rsidR="00AF27EE" w:rsidRPr="00716401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i ngrúpaí de bheirt</w:t>
      </w:r>
      <w:r w:rsidR="00BF0D15" w:rsidRPr="00716401">
        <w:rPr>
          <w:rFonts w:ascii="Calibri" w:eastAsia="Times New Roman" w:hAnsi="Calibri" w:cs="Calibri"/>
          <w:sz w:val="24"/>
          <w:szCs w:val="24"/>
          <w:lang w:val="ga-IE" w:eastAsia="ga-IE"/>
        </w:rPr>
        <w:t>.</w:t>
      </w:r>
      <w:r w:rsidRPr="00716401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</w:t>
      </w:r>
    </w:p>
    <w:p w:rsidR="00FD1D8C" w:rsidRPr="00716401" w:rsidRDefault="00FD1D8C" w:rsidP="00C7685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716401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Caithfidh siad smaoineamh </w:t>
      </w:r>
      <w:r w:rsidR="00554E51" w:rsidRPr="00716401">
        <w:rPr>
          <w:rFonts w:ascii="Calibri" w:eastAsia="Times New Roman" w:hAnsi="Calibri" w:cs="Calibri"/>
          <w:sz w:val="24"/>
          <w:szCs w:val="24"/>
          <w:lang w:val="ga-IE" w:eastAsia="ga-IE"/>
        </w:rPr>
        <w:t>ar an gc</w:t>
      </w:r>
      <w:r w:rsidR="00BF0D15" w:rsidRPr="00716401">
        <w:rPr>
          <w:rFonts w:ascii="Calibri" w:eastAsia="Times New Roman" w:hAnsi="Calibri" w:cs="Calibri"/>
          <w:sz w:val="24"/>
          <w:szCs w:val="24"/>
          <w:lang w:val="ga-IE" w:eastAsia="ga-IE"/>
        </w:rPr>
        <w:t>uid den ghramadach atá i gceist agus cur síos a dh</w:t>
      </w:r>
      <w:r w:rsidR="001730BC" w:rsidRPr="00716401">
        <w:rPr>
          <w:rFonts w:ascii="Calibri" w:eastAsia="Times New Roman" w:hAnsi="Calibri" w:cs="Calibri"/>
          <w:sz w:val="24"/>
          <w:szCs w:val="24"/>
          <w:lang w:val="ga-IE" w:eastAsia="ga-IE"/>
        </w:rPr>
        <w:t>éanamh ar an riail más féidir (f</w:t>
      </w:r>
      <w:r w:rsidR="00BF0D15" w:rsidRPr="00716401">
        <w:rPr>
          <w:rFonts w:ascii="Calibri" w:eastAsia="Times New Roman" w:hAnsi="Calibri" w:cs="Calibri"/>
          <w:sz w:val="24"/>
          <w:szCs w:val="24"/>
          <w:lang w:val="ga-IE" w:eastAsia="ga-IE"/>
        </w:rPr>
        <w:t>éach na freagraí</w:t>
      </w:r>
      <w:r w:rsidR="001730BC" w:rsidRPr="00716401">
        <w:rPr>
          <w:rFonts w:ascii="Calibri" w:eastAsia="Times New Roman" w:hAnsi="Calibri" w:cs="Calibri"/>
          <w:sz w:val="24"/>
          <w:szCs w:val="24"/>
          <w:lang w:val="ga-IE" w:eastAsia="ga-IE"/>
        </w:rPr>
        <w:t>)</w:t>
      </w:r>
      <w:r w:rsidR="00BF0D15" w:rsidRPr="00716401">
        <w:rPr>
          <w:rFonts w:ascii="Calibri" w:eastAsia="Times New Roman" w:hAnsi="Calibri" w:cs="Calibri"/>
          <w:sz w:val="24"/>
          <w:szCs w:val="24"/>
          <w:lang w:val="ga-IE" w:eastAsia="ga-IE"/>
        </w:rPr>
        <w:t>.</w:t>
      </w:r>
    </w:p>
    <w:p w:rsidR="00AF27EE" w:rsidRPr="00716401" w:rsidRDefault="00AF27EE" w:rsidP="00AF27E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716401">
        <w:rPr>
          <w:rFonts w:ascii="Calibri" w:eastAsia="Times New Roman" w:hAnsi="Calibri" w:cs="Calibri"/>
          <w:b/>
          <w:bCs/>
          <w:noProof/>
          <w:sz w:val="24"/>
          <w:szCs w:val="24"/>
          <w:lang w:val="ga-IE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-328930</wp:posOffset>
            </wp:positionH>
            <wp:positionV relativeFrom="paragraph">
              <wp:posOffset>66675</wp:posOffset>
            </wp:positionV>
            <wp:extent cx="295910" cy="323850"/>
            <wp:effectExtent l="0" t="0" r="0" b="0"/>
            <wp:wrapNone/>
            <wp:docPr id="6" name="Picture 1" descr="C:\Users\Úna Nic Gabhann\Documents\COGG 2011\icons\discus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Úna Nic Gabhann\Documents\COGG 2011\icons\discuss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16401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>Iarphlé 3</w:t>
      </w:r>
    </w:p>
    <w:p w:rsidR="00AF27EE" w:rsidRPr="00716401" w:rsidRDefault="00AF27EE" w:rsidP="00AF27E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716401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Lig do na foghlaimeoirí an ceacht seo a dhéanamh i ngrúpaí de bheirt fós. </w:t>
      </w:r>
    </w:p>
    <w:p w:rsidR="00AF27EE" w:rsidRPr="00716401" w:rsidRDefault="00554E51" w:rsidP="00AF27E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716401">
        <w:rPr>
          <w:rFonts w:ascii="Calibri" w:eastAsia="Times New Roman" w:hAnsi="Calibri" w:cs="Calibri"/>
          <w:sz w:val="24"/>
          <w:szCs w:val="24"/>
          <w:lang w:val="ga-IE" w:eastAsia="ga-IE"/>
        </w:rPr>
        <w:t>Iarr orthu a</w:t>
      </w:r>
      <w:r w:rsidR="00AF27EE" w:rsidRPr="00716401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oiread eolais agus is féidir (10 bpointe) a bhreacadh síos faoi CLG.</w:t>
      </w:r>
    </w:p>
    <w:p w:rsidR="00AF27EE" w:rsidRPr="00716401" w:rsidRDefault="00AF27EE" w:rsidP="00AF27E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716401">
        <w:rPr>
          <w:rFonts w:ascii="Calibri" w:eastAsia="Times New Roman" w:hAnsi="Calibri" w:cs="Calibri"/>
          <w:sz w:val="24"/>
          <w:szCs w:val="24"/>
          <w:lang w:val="ga-IE" w:eastAsia="ga-IE"/>
        </w:rPr>
        <w:t>Ba cheart an rang a athrú thart don cheacht seo, cuir daoine a bhfuil suim acu sa spórt agus eolas acu ar CLG ina suí le daoine nach bhfuil an t-eolas céanna acu, nó suim fiú.</w:t>
      </w:r>
    </w:p>
    <w:p w:rsidR="00AF27EE" w:rsidRPr="00716401" w:rsidRDefault="00AF27EE" w:rsidP="00AF27E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716401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Déan plé ar thábhacht an CLG leis an rang iomlán ansin. </w:t>
      </w:r>
    </w:p>
    <w:p w:rsidR="008A5EC2" w:rsidRPr="00716401" w:rsidRDefault="008A5EC2" w:rsidP="00090DED">
      <w:pPr>
        <w:rPr>
          <w:noProof/>
          <w:lang w:val="ga-IE" w:eastAsia="en-IE"/>
        </w:rPr>
      </w:pPr>
    </w:p>
    <w:tbl>
      <w:tblPr>
        <w:tblStyle w:val="TableGrid"/>
        <w:tblW w:w="0" w:type="auto"/>
        <w:shd w:val="clear" w:color="auto" w:fill="DDD9C3" w:themeFill="background2" w:themeFillShade="E6"/>
        <w:tblLook w:val="04A0"/>
      </w:tblPr>
      <w:tblGrid>
        <w:gridCol w:w="9242"/>
      </w:tblGrid>
      <w:tr w:rsidR="00090DED" w:rsidRPr="00716401" w:rsidTr="00090DED">
        <w:trPr>
          <w:trHeight w:val="307"/>
        </w:trPr>
        <w:tc>
          <w:tcPr>
            <w:tcW w:w="9242" w:type="dxa"/>
            <w:shd w:val="clear" w:color="auto" w:fill="DDD9C3" w:themeFill="background2" w:themeFillShade="E6"/>
          </w:tcPr>
          <w:p w:rsidR="00090DED" w:rsidRPr="00716401" w:rsidRDefault="00090DED" w:rsidP="00090DED">
            <w:pPr>
              <w:rPr>
                <w:sz w:val="24"/>
                <w:szCs w:val="24"/>
                <w:lang w:val="ga-IE"/>
              </w:rPr>
            </w:pPr>
            <w:r w:rsidRPr="00716401">
              <w:rPr>
                <w:sz w:val="24"/>
                <w:szCs w:val="24"/>
                <w:lang w:val="ga-IE"/>
              </w:rPr>
              <w:t>Freagraí</w:t>
            </w:r>
          </w:p>
        </w:tc>
      </w:tr>
    </w:tbl>
    <w:p w:rsidR="00C1100B" w:rsidRPr="00716401" w:rsidRDefault="00C1100B" w:rsidP="00C1100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ga-IE" w:eastAsia="ga-IE"/>
        </w:rPr>
      </w:pPr>
      <w:r w:rsidRPr="00716401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>Réamhobair 2</w:t>
      </w:r>
    </w:p>
    <w:p w:rsidR="00C1100B" w:rsidRPr="00716401" w:rsidRDefault="00C1100B" w:rsidP="00C1100B">
      <w:pPr>
        <w:spacing w:after="0" w:line="240" w:lineRule="auto"/>
        <w:rPr>
          <w:sz w:val="24"/>
          <w:szCs w:val="24"/>
          <w:lang w:val="ga-IE"/>
        </w:rPr>
      </w:pPr>
      <w:r w:rsidRPr="00716401">
        <w:rPr>
          <w:sz w:val="24"/>
          <w:szCs w:val="24"/>
          <w:lang w:val="ga-IE"/>
        </w:rPr>
        <w:t>…a chur chun cinn:</w:t>
      </w:r>
      <w:r w:rsidRPr="00716401">
        <w:rPr>
          <w:sz w:val="24"/>
          <w:szCs w:val="24"/>
          <w:lang w:val="ga-IE"/>
        </w:rPr>
        <w:tab/>
      </w:r>
      <w:r w:rsidRPr="00716401">
        <w:rPr>
          <w:sz w:val="24"/>
          <w:szCs w:val="24"/>
          <w:lang w:val="ga-IE"/>
        </w:rPr>
        <w:tab/>
      </w:r>
      <w:r w:rsidRPr="00716401">
        <w:rPr>
          <w:sz w:val="24"/>
          <w:szCs w:val="24"/>
          <w:lang w:val="ga-IE"/>
        </w:rPr>
        <w:tab/>
      </w:r>
      <w:r w:rsidRPr="00716401">
        <w:rPr>
          <w:i/>
          <w:sz w:val="24"/>
          <w:szCs w:val="24"/>
          <w:lang w:val="ga-IE"/>
        </w:rPr>
        <w:t>a chur chun tosaigh, a chur ar aghaidh</w:t>
      </w:r>
    </w:p>
    <w:p w:rsidR="00C1100B" w:rsidRPr="00716401" w:rsidRDefault="00C1100B" w:rsidP="00C1100B">
      <w:pPr>
        <w:spacing w:after="0" w:line="240" w:lineRule="auto"/>
        <w:rPr>
          <w:sz w:val="24"/>
          <w:szCs w:val="24"/>
          <w:lang w:val="ga-IE"/>
        </w:rPr>
      </w:pPr>
      <w:r w:rsidRPr="00716401">
        <w:rPr>
          <w:sz w:val="24"/>
          <w:szCs w:val="24"/>
          <w:lang w:val="ga-IE"/>
        </w:rPr>
        <w:t>is cúis díomá é:</w:t>
      </w:r>
      <w:r w:rsidRPr="00716401">
        <w:rPr>
          <w:sz w:val="24"/>
          <w:szCs w:val="24"/>
          <w:lang w:val="ga-IE"/>
        </w:rPr>
        <w:tab/>
      </w:r>
      <w:r w:rsidRPr="00716401">
        <w:rPr>
          <w:sz w:val="24"/>
          <w:szCs w:val="24"/>
          <w:lang w:val="ga-IE"/>
        </w:rPr>
        <w:tab/>
      </w:r>
      <w:r w:rsidRPr="00716401">
        <w:rPr>
          <w:sz w:val="24"/>
          <w:szCs w:val="24"/>
          <w:lang w:val="ga-IE"/>
        </w:rPr>
        <w:tab/>
      </w:r>
      <w:r w:rsidRPr="00716401">
        <w:rPr>
          <w:i/>
          <w:sz w:val="24"/>
          <w:szCs w:val="24"/>
          <w:lang w:val="ga-IE"/>
        </w:rPr>
        <w:t>is mór an trua é</w:t>
      </w:r>
    </w:p>
    <w:p w:rsidR="00C1100B" w:rsidRPr="00716401" w:rsidRDefault="00C1100B" w:rsidP="00C1100B">
      <w:pPr>
        <w:spacing w:after="0" w:line="240" w:lineRule="auto"/>
        <w:rPr>
          <w:sz w:val="24"/>
          <w:szCs w:val="24"/>
          <w:lang w:val="ga-IE"/>
        </w:rPr>
      </w:pPr>
      <w:r w:rsidRPr="00716401">
        <w:rPr>
          <w:sz w:val="24"/>
          <w:szCs w:val="24"/>
          <w:lang w:val="ga-IE"/>
        </w:rPr>
        <w:t>is suntasaí:</w:t>
      </w:r>
      <w:r w:rsidRPr="00716401">
        <w:rPr>
          <w:sz w:val="24"/>
          <w:szCs w:val="24"/>
          <w:lang w:val="ga-IE"/>
        </w:rPr>
        <w:tab/>
      </w:r>
      <w:r w:rsidRPr="00716401">
        <w:rPr>
          <w:sz w:val="24"/>
          <w:szCs w:val="24"/>
          <w:lang w:val="ga-IE"/>
        </w:rPr>
        <w:tab/>
      </w:r>
      <w:r w:rsidRPr="00716401">
        <w:rPr>
          <w:sz w:val="24"/>
          <w:szCs w:val="24"/>
          <w:lang w:val="ga-IE"/>
        </w:rPr>
        <w:tab/>
      </w:r>
      <w:r w:rsidRPr="00716401">
        <w:rPr>
          <w:sz w:val="24"/>
          <w:szCs w:val="24"/>
          <w:lang w:val="ga-IE"/>
        </w:rPr>
        <w:tab/>
      </w:r>
      <w:r w:rsidRPr="00716401">
        <w:rPr>
          <w:i/>
          <w:sz w:val="24"/>
          <w:szCs w:val="24"/>
          <w:lang w:val="ga-IE"/>
        </w:rPr>
        <w:t xml:space="preserve">is iontaí, is tábhachtaí </w:t>
      </w:r>
    </w:p>
    <w:p w:rsidR="00C1100B" w:rsidRPr="00716401" w:rsidRDefault="00C1100B" w:rsidP="00C1100B">
      <w:pPr>
        <w:spacing w:after="0" w:line="240" w:lineRule="auto"/>
        <w:rPr>
          <w:sz w:val="24"/>
          <w:szCs w:val="24"/>
          <w:lang w:val="ga-IE"/>
        </w:rPr>
      </w:pPr>
      <w:r w:rsidRPr="00716401">
        <w:rPr>
          <w:sz w:val="24"/>
          <w:szCs w:val="24"/>
          <w:lang w:val="ga-IE"/>
        </w:rPr>
        <w:t>léargas a thabhairt dóibh:</w:t>
      </w:r>
      <w:r w:rsidRPr="00716401">
        <w:rPr>
          <w:sz w:val="24"/>
          <w:szCs w:val="24"/>
          <w:lang w:val="ga-IE"/>
        </w:rPr>
        <w:tab/>
      </w:r>
      <w:r w:rsidRPr="00716401">
        <w:rPr>
          <w:sz w:val="24"/>
          <w:szCs w:val="24"/>
          <w:lang w:val="ga-IE"/>
        </w:rPr>
        <w:tab/>
      </w:r>
      <w:r w:rsidRPr="00716401">
        <w:rPr>
          <w:i/>
          <w:sz w:val="24"/>
          <w:szCs w:val="24"/>
          <w:lang w:val="ga-IE"/>
        </w:rPr>
        <w:t>a léiriú dóibh</w:t>
      </w:r>
    </w:p>
    <w:p w:rsidR="00C1100B" w:rsidRPr="00716401" w:rsidRDefault="00C1100B" w:rsidP="00C1100B">
      <w:pPr>
        <w:spacing w:after="0" w:line="240" w:lineRule="auto"/>
        <w:rPr>
          <w:sz w:val="24"/>
          <w:szCs w:val="24"/>
          <w:lang w:val="ga-IE"/>
        </w:rPr>
      </w:pPr>
      <w:r w:rsidRPr="00716401">
        <w:rPr>
          <w:sz w:val="24"/>
          <w:szCs w:val="24"/>
          <w:lang w:val="ga-IE"/>
        </w:rPr>
        <w:t>i gc</w:t>
      </w:r>
      <w:r w:rsidR="003C5824" w:rsidRPr="00716401">
        <w:rPr>
          <w:sz w:val="24"/>
          <w:szCs w:val="24"/>
          <w:lang w:val="ga-IE"/>
        </w:rPr>
        <w:t>éi</w:t>
      </w:r>
      <w:r w:rsidRPr="00716401">
        <w:rPr>
          <w:sz w:val="24"/>
          <w:szCs w:val="24"/>
          <w:lang w:val="ga-IE"/>
        </w:rPr>
        <w:t>n is i gcóngar:</w:t>
      </w:r>
      <w:r w:rsidRPr="00716401">
        <w:rPr>
          <w:sz w:val="24"/>
          <w:szCs w:val="24"/>
          <w:lang w:val="ga-IE"/>
        </w:rPr>
        <w:tab/>
      </w:r>
      <w:r w:rsidRPr="00716401">
        <w:rPr>
          <w:sz w:val="24"/>
          <w:szCs w:val="24"/>
          <w:lang w:val="ga-IE"/>
        </w:rPr>
        <w:tab/>
      </w:r>
      <w:r w:rsidRPr="00716401">
        <w:rPr>
          <w:sz w:val="24"/>
          <w:szCs w:val="24"/>
          <w:lang w:val="ga-IE"/>
        </w:rPr>
        <w:tab/>
      </w:r>
      <w:r w:rsidRPr="00716401">
        <w:rPr>
          <w:i/>
          <w:sz w:val="24"/>
          <w:szCs w:val="24"/>
          <w:lang w:val="ga-IE"/>
        </w:rPr>
        <w:t xml:space="preserve">i bhfad </w:t>
      </w:r>
      <w:r w:rsidR="003C5824" w:rsidRPr="00716401">
        <w:rPr>
          <w:i/>
          <w:sz w:val="24"/>
          <w:szCs w:val="24"/>
          <w:lang w:val="ga-IE"/>
        </w:rPr>
        <w:t xml:space="preserve">uainn agus </w:t>
      </w:r>
      <w:r w:rsidR="001730BC" w:rsidRPr="00716401">
        <w:rPr>
          <w:i/>
          <w:sz w:val="24"/>
          <w:szCs w:val="24"/>
          <w:lang w:val="ga-IE"/>
        </w:rPr>
        <w:t>in aice linn</w:t>
      </w:r>
      <w:r w:rsidR="003C5824" w:rsidRPr="00716401">
        <w:rPr>
          <w:i/>
          <w:sz w:val="24"/>
          <w:szCs w:val="24"/>
          <w:lang w:val="ga-IE"/>
        </w:rPr>
        <w:t xml:space="preserve"> </w:t>
      </w:r>
    </w:p>
    <w:p w:rsidR="00C1100B" w:rsidRPr="00716401" w:rsidRDefault="00C1100B" w:rsidP="00C1100B">
      <w:pPr>
        <w:spacing w:after="0" w:line="240" w:lineRule="auto"/>
        <w:rPr>
          <w:sz w:val="24"/>
          <w:szCs w:val="24"/>
          <w:lang w:val="ga-IE"/>
        </w:rPr>
      </w:pPr>
      <w:r w:rsidRPr="00716401">
        <w:rPr>
          <w:sz w:val="24"/>
          <w:szCs w:val="24"/>
          <w:lang w:val="ga-IE"/>
        </w:rPr>
        <w:t>geall le:</w:t>
      </w:r>
      <w:r w:rsidRPr="00716401">
        <w:rPr>
          <w:sz w:val="24"/>
          <w:szCs w:val="24"/>
          <w:lang w:val="ga-IE"/>
        </w:rPr>
        <w:tab/>
      </w:r>
      <w:r w:rsidRPr="00716401">
        <w:rPr>
          <w:sz w:val="24"/>
          <w:szCs w:val="24"/>
          <w:lang w:val="ga-IE"/>
        </w:rPr>
        <w:tab/>
      </w:r>
      <w:r w:rsidRPr="00716401">
        <w:rPr>
          <w:sz w:val="24"/>
          <w:szCs w:val="24"/>
          <w:lang w:val="ga-IE"/>
        </w:rPr>
        <w:tab/>
      </w:r>
      <w:r w:rsidRPr="00716401">
        <w:rPr>
          <w:sz w:val="24"/>
          <w:szCs w:val="24"/>
          <w:lang w:val="ga-IE"/>
        </w:rPr>
        <w:tab/>
      </w:r>
      <w:r w:rsidR="003C5824" w:rsidRPr="00716401">
        <w:rPr>
          <w:i/>
          <w:sz w:val="24"/>
          <w:szCs w:val="24"/>
          <w:lang w:val="ga-IE"/>
        </w:rPr>
        <w:t>chóir a bheith, nach mór</w:t>
      </w:r>
    </w:p>
    <w:p w:rsidR="00C1100B" w:rsidRPr="00716401" w:rsidRDefault="00C1100B" w:rsidP="00C1100B">
      <w:pPr>
        <w:spacing w:after="0" w:line="240" w:lineRule="auto"/>
        <w:rPr>
          <w:sz w:val="24"/>
          <w:szCs w:val="24"/>
          <w:lang w:val="ga-IE"/>
        </w:rPr>
      </w:pPr>
      <w:r w:rsidRPr="00716401">
        <w:rPr>
          <w:sz w:val="24"/>
          <w:szCs w:val="24"/>
          <w:lang w:val="ga-IE"/>
        </w:rPr>
        <w:t>cnámh spairne:</w:t>
      </w:r>
      <w:r w:rsidRPr="00716401">
        <w:rPr>
          <w:sz w:val="24"/>
          <w:szCs w:val="24"/>
          <w:lang w:val="ga-IE"/>
        </w:rPr>
        <w:tab/>
      </w:r>
      <w:r w:rsidRPr="00716401">
        <w:rPr>
          <w:sz w:val="24"/>
          <w:szCs w:val="24"/>
          <w:lang w:val="ga-IE"/>
        </w:rPr>
        <w:tab/>
      </w:r>
      <w:r w:rsidRPr="00716401">
        <w:rPr>
          <w:sz w:val="24"/>
          <w:szCs w:val="24"/>
          <w:lang w:val="ga-IE"/>
        </w:rPr>
        <w:tab/>
      </w:r>
      <w:r w:rsidR="003C5824" w:rsidRPr="00716401">
        <w:rPr>
          <w:i/>
          <w:sz w:val="24"/>
          <w:szCs w:val="24"/>
          <w:lang w:val="ga-IE"/>
        </w:rPr>
        <w:t>fadhb</w:t>
      </w:r>
    </w:p>
    <w:p w:rsidR="00C1100B" w:rsidRPr="00716401" w:rsidRDefault="00C1100B" w:rsidP="00C1100B">
      <w:pPr>
        <w:spacing w:after="0" w:line="240" w:lineRule="auto"/>
        <w:rPr>
          <w:sz w:val="24"/>
          <w:szCs w:val="24"/>
          <w:lang w:val="ga-IE"/>
        </w:rPr>
      </w:pPr>
      <w:r w:rsidRPr="00716401">
        <w:rPr>
          <w:sz w:val="24"/>
          <w:szCs w:val="24"/>
          <w:lang w:val="ga-IE"/>
        </w:rPr>
        <w:t>saol an mhadra bháin:</w:t>
      </w:r>
      <w:r w:rsidRPr="00716401">
        <w:rPr>
          <w:sz w:val="24"/>
          <w:szCs w:val="24"/>
          <w:lang w:val="ga-IE"/>
        </w:rPr>
        <w:tab/>
      </w:r>
      <w:r w:rsidRPr="00716401">
        <w:rPr>
          <w:sz w:val="24"/>
          <w:szCs w:val="24"/>
          <w:lang w:val="ga-IE"/>
        </w:rPr>
        <w:tab/>
      </w:r>
      <w:r w:rsidR="003C5824" w:rsidRPr="00716401">
        <w:rPr>
          <w:i/>
          <w:sz w:val="24"/>
          <w:szCs w:val="24"/>
          <w:lang w:val="ga-IE"/>
        </w:rPr>
        <w:t>saol iontach</w:t>
      </w:r>
    </w:p>
    <w:p w:rsidR="00C1100B" w:rsidRPr="00716401" w:rsidRDefault="00C1100B" w:rsidP="00C1100B">
      <w:pPr>
        <w:spacing w:after="0" w:line="240" w:lineRule="auto"/>
        <w:rPr>
          <w:sz w:val="24"/>
          <w:szCs w:val="24"/>
          <w:lang w:val="ga-IE"/>
        </w:rPr>
      </w:pPr>
      <w:r w:rsidRPr="00716401">
        <w:rPr>
          <w:sz w:val="24"/>
          <w:szCs w:val="24"/>
          <w:lang w:val="ga-IE"/>
        </w:rPr>
        <w:t>chuige sin:</w:t>
      </w:r>
      <w:r w:rsidRPr="00716401">
        <w:rPr>
          <w:sz w:val="24"/>
          <w:szCs w:val="24"/>
          <w:lang w:val="ga-IE"/>
        </w:rPr>
        <w:tab/>
      </w:r>
      <w:r w:rsidRPr="00716401">
        <w:rPr>
          <w:sz w:val="24"/>
          <w:szCs w:val="24"/>
          <w:lang w:val="ga-IE"/>
        </w:rPr>
        <w:tab/>
      </w:r>
      <w:r w:rsidRPr="00716401">
        <w:rPr>
          <w:sz w:val="24"/>
          <w:szCs w:val="24"/>
          <w:lang w:val="ga-IE"/>
        </w:rPr>
        <w:tab/>
      </w:r>
      <w:r w:rsidR="003C5824" w:rsidRPr="00716401">
        <w:rPr>
          <w:sz w:val="24"/>
          <w:szCs w:val="24"/>
          <w:lang w:val="ga-IE"/>
        </w:rPr>
        <w:tab/>
      </w:r>
      <w:r w:rsidR="008D4D7D" w:rsidRPr="00716401">
        <w:rPr>
          <w:i/>
          <w:sz w:val="24"/>
          <w:szCs w:val="24"/>
          <w:lang w:val="ga-IE"/>
        </w:rPr>
        <w:t>ar an ábhar sin</w:t>
      </w:r>
    </w:p>
    <w:p w:rsidR="00C1100B" w:rsidRPr="00716401" w:rsidRDefault="00C1100B" w:rsidP="00C1100B">
      <w:pPr>
        <w:spacing w:after="0" w:line="240" w:lineRule="auto"/>
        <w:rPr>
          <w:sz w:val="24"/>
          <w:szCs w:val="24"/>
          <w:lang w:val="ga-IE"/>
        </w:rPr>
      </w:pPr>
      <w:r w:rsidRPr="00716401">
        <w:rPr>
          <w:sz w:val="24"/>
          <w:szCs w:val="24"/>
          <w:lang w:val="ga-IE"/>
        </w:rPr>
        <w:t>easnamhach:</w:t>
      </w:r>
      <w:r w:rsidRPr="00716401">
        <w:rPr>
          <w:sz w:val="24"/>
          <w:szCs w:val="24"/>
          <w:lang w:val="ga-IE"/>
        </w:rPr>
        <w:tab/>
      </w:r>
      <w:r w:rsidRPr="00716401">
        <w:rPr>
          <w:sz w:val="24"/>
          <w:szCs w:val="24"/>
          <w:lang w:val="ga-IE"/>
        </w:rPr>
        <w:tab/>
      </w:r>
      <w:r w:rsidRPr="00716401">
        <w:rPr>
          <w:sz w:val="24"/>
          <w:szCs w:val="24"/>
          <w:lang w:val="ga-IE"/>
        </w:rPr>
        <w:tab/>
      </w:r>
      <w:r w:rsidR="003C5824" w:rsidRPr="00716401">
        <w:rPr>
          <w:sz w:val="24"/>
          <w:szCs w:val="24"/>
          <w:lang w:val="ga-IE"/>
        </w:rPr>
        <w:tab/>
      </w:r>
      <w:r w:rsidR="003C5824" w:rsidRPr="00716401">
        <w:rPr>
          <w:i/>
          <w:sz w:val="24"/>
          <w:szCs w:val="24"/>
          <w:lang w:val="ga-IE"/>
        </w:rPr>
        <w:t>in easnamh</w:t>
      </w:r>
    </w:p>
    <w:p w:rsidR="00C1100B" w:rsidRPr="00716401" w:rsidRDefault="00C1100B" w:rsidP="00C1100B">
      <w:pPr>
        <w:spacing w:after="0" w:line="240" w:lineRule="auto"/>
        <w:rPr>
          <w:sz w:val="24"/>
          <w:szCs w:val="24"/>
          <w:lang w:val="ga-IE"/>
        </w:rPr>
      </w:pPr>
      <w:r w:rsidRPr="00716401">
        <w:rPr>
          <w:sz w:val="24"/>
          <w:szCs w:val="24"/>
          <w:lang w:val="ga-IE"/>
        </w:rPr>
        <w:t>sásúil:</w:t>
      </w:r>
      <w:r w:rsidRPr="00716401">
        <w:rPr>
          <w:sz w:val="24"/>
          <w:szCs w:val="24"/>
          <w:lang w:val="ga-IE"/>
        </w:rPr>
        <w:tab/>
      </w:r>
      <w:r w:rsidRPr="00716401">
        <w:rPr>
          <w:sz w:val="24"/>
          <w:szCs w:val="24"/>
          <w:lang w:val="ga-IE"/>
        </w:rPr>
        <w:tab/>
      </w:r>
      <w:r w:rsidRPr="00716401">
        <w:rPr>
          <w:sz w:val="24"/>
          <w:szCs w:val="24"/>
          <w:lang w:val="ga-IE"/>
        </w:rPr>
        <w:tab/>
      </w:r>
      <w:r w:rsidRPr="00716401">
        <w:rPr>
          <w:sz w:val="24"/>
          <w:szCs w:val="24"/>
          <w:lang w:val="ga-IE"/>
        </w:rPr>
        <w:tab/>
      </w:r>
      <w:r w:rsidR="003C5824" w:rsidRPr="00716401">
        <w:rPr>
          <w:sz w:val="24"/>
          <w:szCs w:val="24"/>
          <w:lang w:val="ga-IE"/>
        </w:rPr>
        <w:tab/>
      </w:r>
      <w:r w:rsidR="003C5824" w:rsidRPr="00716401">
        <w:rPr>
          <w:i/>
          <w:sz w:val="24"/>
          <w:szCs w:val="24"/>
          <w:lang w:val="ga-IE"/>
        </w:rPr>
        <w:t>maith go leor</w:t>
      </w:r>
    </w:p>
    <w:p w:rsidR="00090DED" w:rsidRPr="00716401" w:rsidRDefault="00C1100B" w:rsidP="008D4D7D">
      <w:pPr>
        <w:spacing w:after="0" w:line="240" w:lineRule="auto"/>
        <w:rPr>
          <w:sz w:val="24"/>
          <w:szCs w:val="24"/>
          <w:lang w:val="ga-IE"/>
        </w:rPr>
      </w:pPr>
      <w:r w:rsidRPr="00716401">
        <w:rPr>
          <w:sz w:val="24"/>
          <w:szCs w:val="24"/>
          <w:lang w:val="ga-IE"/>
        </w:rPr>
        <w:t>rud a chuireann as dom:</w:t>
      </w:r>
      <w:r w:rsidRPr="00716401">
        <w:rPr>
          <w:sz w:val="24"/>
          <w:szCs w:val="24"/>
          <w:lang w:val="ga-IE"/>
        </w:rPr>
        <w:tab/>
      </w:r>
      <w:r w:rsidRPr="00716401">
        <w:rPr>
          <w:sz w:val="24"/>
          <w:szCs w:val="24"/>
          <w:lang w:val="ga-IE"/>
        </w:rPr>
        <w:tab/>
      </w:r>
      <w:r w:rsidR="003C5824" w:rsidRPr="00716401">
        <w:rPr>
          <w:i/>
          <w:sz w:val="24"/>
          <w:szCs w:val="24"/>
          <w:lang w:val="ga-IE"/>
        </w:rPr>
        <w:t>rud a chuireann isteach orm</w:t>
      </w:r>
    </w:p>
    <w:p w:rsidR="008D4D7D" w:rsidRPr="00716401" w:rsidRDefault="008D4D7D" w:rsidP="008D4D7D">
      <w:pPr>
        <w:spacing w:after="0" w:line="240" w:lineRule="auto"/>
        <w:rPr>
          <w:sz w:val="24"/>
          <w:szCs w:val="24"/>
          <w:lang w:val="ga-IE"/>
        </w:rPr>
      </w:pPr>
    </w:p>
    <w:p w:rsidR="008D4D7D" w:rsidRPr="00716401" w:rsidRDefault="008D4D7D" w:rsidP="008D4D7D">
      <w:pPr>
        <w:spacing w:after="0" w:line="240" w:lineRule="auto"/>
        <w:rPr>
          <w:b/>
          <w:sz w:val="24"/>
          <w:szCs w:val="24"/>
          <w:lang w:val="ga-IE"/>
        </w:rPr>
      </w:pPr>
      <w:r w:rsidRPr="00716401">
        <w:rPr>
          <w:b/>
          <w:sz w:val="24"/>
          <w:szCs w:val="24"/>
          <w:lang w:val="ga-IE"/>
        </w:rPr>
        <w:t>Iarphlé 1</w:t>
      </w:r>
    </w:p>
    <w:p w:rsidR="008D4D7D" w:rsidRPr="00716401" w:rsidRDefault="008D4D7D" w:rsidP="008D4D7D">
      <w:pPr>
        <w:spacing w:after="0" w:line="240" w:lineRule="auto"/>
        <w:rPr>
          <w:bCs/>
          <w:sz w:val="24"/>
          <w:szCs w:val="24"/>
          <w:lang w:val="ga-IE"/>
        </w:rPr>
      </w:pPr>
      <w:r w:rsidRPr="00716401">
        <w:rPr>
          <w:bCs/>
          <w:sz w:val="24"/>
          <w:szCs w:val="24"/>
          <w:lang w:val="ga-IE"/>
        </w:rPr>
        <w:t>Madra draoibe a dhéanamh de dhuine</w:t>
      </w:r>
    </w:p>
    <w:p w:rsidR="008D4D7D" w:rsidRPr="00716401" w:rsidRDefault="00BF0D15" w:rsidP="008D4D7D">
      <w:pPr>
        <w:spacing w:after="0" w:line="240" w:lineRule="auto"/>
        <w:rPr>
          <w:b/>
          <w:i/>
          <w:sz w:val="24"/>
          <w:szCs w:val="24"/>
          <w:lang w:val="ga-IE"/>
        </w:rPr>
      </w:pPr>
      <w:r w:rsidRPr="00716401">
        <w:rPr>
          <w:bCs/>
          <w:i/>
          <w:sz w:val="24"/>
          <w:szCs w:val="24"/>
          <w:lang w:val="ga-IE"/>
        </w:rPr>
        <w:t>To drag someone in the mire</w:t>
      </w:r>
    </w:p>
    <w:p w:rsidR="008D4D7D" w:rsidRPr="00716401" w:rsidRDefault="008D4D7D" w:rsidP="008D4D7D">
      <w:pPr>
        <w:spacing w:after="0" w:line="240" w:lineRule="auto"/>
        <w:rPr>
          <w:bCs/>
          <w:sz w:val="24"/>
          <w:szCs w:val="24"/>
          <w:lang w:val="ga-IE"/>
        </w:rPr>
      </w:pPr>
      <w:r w:rsidRPr="00716401">
        <w:rPr>
          <w:bCs/>
          <w:sz w:val="24"/>
          <w:szCs w:val="24"/>
          <w:lang w:val="ga-IE"/>
        </w:rPr>
        <w:t>Tá a fhios sin ag madraí an bhaile</w:t>
      </w:r>
    </w:p>
    <w:p w:rsidR="00BF0D15" w:rsidRPr="00716401" w:rsidRDefault="00BF0D15" w:rsidP="008D4D7D">
      <w:pPr>
        <w:spacing w:after="0" w:line="240" w:lineRule="auto"/>
        <w:rPr>
          <w:i/>
          <w:sz w:val="24"/>
          <w:szCs w:val="24"/>
          <w:lang w:val="ga-IE"/>
        </w:rPr>
      </w:pPr>
      <w:r w:rsidRPr="00716401">
        <w:rPr>
          <w:bCs/>
          <w:i/>
          <w:sz w:val="24"/>
          <w:szCs w:val="24"/>
          <w:lang w:val="ga-IE"/>
        </w:rPr>
        <w:t>Every fool knows that</w:t>
      </w:r>
    </w:p>
    <w:p w:rsidR="008D4D7D" w:rsidRPr="00716401" w:rsidRDefault="008D4D7D" w:rsidP="008D4D7D">
      <w:pPr>
        <w:spacing w:after="0"/>
        <w:rPr>
          <w:bCs/>
          <w:sz w:val="24"/>
          <w:szCs w:val="24"/>
          <w:lang w:val="ga-IE"/>
        </w:rPr>
      </w:pPr>
      <w:r w:rsidRPr="00716401">
        <w:rPr>
          <w:bCs/>
          <w:sz w:val="24"/>
          <w:szCs w:val="24"/>
          <w:lang w:val="ga-IE"/>
        </w:rPr>
        <w:t>Is teann gach madra ag a dhoras féin</w:t>
      </w:r>
    </w:p>
    <w:p w:rsidR="00BF0D15" w:rsidRPr="00716401" w:rsidRDefault="00BF0D15" w:rsidP="008D4D7D">
      <w:pPr>
        <w:spacing w:after="0"/>
        <w:rPr>
          <w:i/>
          <w:sz w:val="24"/>
          <w:szCs w:val="24"/>
          <w:lang w:val="ga-IE"/>
        </w:rPr>
      </w:pPr>
      <w:r w:rsidRPr="00716401">
        <w:rPr>
          <w:bCs/>
          <w:i/>
          <w:sz w:val="24"/>
          <w:szCs w:val="24"/>
          <w:lang w:val="ga-IE"/>
        </w:rPr>
        <w:t>A cock is bold on his own dunghill</w:t>
      </w:r>
    </w:p>
    <w:p w:rsidR="008D4D7D" w:rsidRPr="00716401" w:rsidRDefault="008D4D7D" w:rsidP="008D4D7D">
      <w:pPr>
        <w:spacing w:after="0"/>
        <w:rPr>
          <w:bCs/>
          <w:sz w:val="24"/>
          <w:szCs w:val="24"/>
          <w:lang w:val="ga-IE"/>
        </w:rPr>
      </w:pPr>
      <w:r w:rsidRPr="00716401">
        <w:rPr>
          <w:bCs/>
          <w:sz w:val="24"/>
          <w:szCs w:val="24"/>
          <w:lang w:val="ga-IE"/>
        </w:rPr>
        <w:t>An té a bhuailfeadh mo mhadra bhuailfeadh sé mé féin</w:t>
      </w:r>
    </w:p>
    <w:p w:rsidR="00BF0D15" w:rsidRPr="00716401" w:rsidRDefault="00BF0D15" w:rsidP="00BF0D15">
      <w:pPr>
        <w:spacing w:after="0"/>
        <w:jc w:val="both"/>
        <w:rPr>
          <w:i/>
          <w:sz w:val="24"/>
          <w:szCs w:val="24"/>
          <w:lang w:val="ga-IE"/>
        </w:rPr>
      </w:pPr>
      <w:r w:rsidRPr="00716401">
        <w:rPr>
          <w:bCs/>
          <w:i/>
          <w:sz w:val="24"/>
          <w:szCs w:val="24"/>
          <w:lang w:val="ga-IE"/>
        </w:rPr>
        <w:t>Love me love my dog</w:t>
      </w:r>
    </w:p>
    <w:p w:rsidR="008D4D7D" w:rsidRPr="00716401" w:rsidRDefault="008D4D7D" w:rsidP="008D4D7D">
      <w:pPr>
        <w:spacing w:after="0"/>
        <w:rPr>
          <w:bCs/>
          <w:sz w:val="24"/>
          <w:szCs w:val="24"/>
          <w:lang w:val="ga-IE"/>
        </w:rPr>
      </w:pPr>
      <w:r w:rsidRPr="00716401">
        <w:rPr>
          <w:bCs/>
          <w:sz w:val="24"/>
          <w:szCs w:val="24"/>
          <w:lang w:val="ga-IE"/>
        </w:rPr>
        <w:t>Tá an madra marbh</w:t>
      </w:r>
    </w:p>
    <w:p w:rsidR="00BF0D15" w:rsidRPr="00716401" w:rsidRDefault="00BF0D15" w:rsidP="008D4D7D">
      <w:pPr>
        <w:spacing w:after="0"/>
        <w:rPr>
          <w:i/>
          <w:sz w:val="24"/>
          <w:szCs w:val="24"/>
          <w:lang w:val="ga-IE"/>
        </w:rPr>
      </w:pPr>
      <w:r w:rsidRPr="00716401">
        <w:rPr>
          <w:bCs/>
          <w:i/>
          <w:sz w:val="24"/>
          <w:szCs w:val="24"/>
          <w:lang w:val="ga-IE"/>
        </w:rPr>
        <w:lastRenderedPageBreak/>
        <w:t>The fat is in the fire</w:t>
      </w:r>
    </w:p>
    <w:p w:rsidR="008D4D7D" w:rsidRPr="00716401" w:rsidRDefault="008D4D7D" w:rsidP="008D4D7D">
      <w:pPr>
        <w:spacing w:after="0"/>
        <w:rPr>
          <w:sz w:val="24"/>
          <w:szCs w:val="24"/>
          <w:lang w:val="ga-IE"/>
        </w:rPr>
      </w:pPr>
      <w:r w:rsidRPr="00716401">
        <w:rPr>
          <w:bCs/>
          <w:sz w:val="24"/>
          <w:szCs w:val="24"/>
          <w:lang w:val="ga-IE"/>
        </w:rPr>
        <w:t>Ag cur madraí i bhfuinneoga</w:t>
      </w:r>
    </w:p>
    <w:p w:rsidR="00090DED" w:rsidRPr="00716401" w:rsidRDefault="00BF0D15" w:rsidP="00090DED">
      <w:pPr>
        <w:rPr>
          <w:i/>
          <w:sz w:val="24"/>
          <w:szCs w:val="24"/>
          <w:lang w:val="ga-IE"/>
        </w:rPr>
      </w:pPr>
      <w:r w:rsidRPr="00716401">
        <w:rPr>
          <w:i/>
          <w:sz w:val="24"/>
          <w:szCs w:val="24"/>
          <w:lang w:val="ga-IE"/>
        </w:rPr>
        <w:t>Trying to bamboozle people</w:t>
      </w:r>
    </w:p>
    <w:p w:rsidR="00AF27EE" w:rsidRPr="00716401" w:rsidRDefault="00AF27EE" w:rsidP="00AF27EE">
      <w:pPr>
        <w:spacing w:after="0" w:line="240" w:lineRule="auto"/>
        <w:rPr>
          <w:b/>
          <w:sz w:val="24"/>
          <w:szCs w:val="24"/>
          <w:lang w:val="ga-IE"/>
        </w:rPr>
      </w:pPr>
      <w:r w:rsidRPr="00716401">
        <w:rPr>
          <w:b/>
          <w:sz w:val="24"/>
          <w:szCs w:val="24"/>
          <w:lang w:val="ga-IE"/>
        </w:rPr>
        <w:t>Iarphlé 2</w:t>
      </w:r>
    </w:p>
    <w:p w:rsidR="00AF27EE" w:rsidRPr="00716401" w:rsidRDefault="00AF27EE" w:rsidP="00AF27EE">
      <w:pPr>
        <w:spacing w:after="0" w:line="240" w:lineRule="auto"/>
        <w:rPr>
          <w:sz w:val="24"/>
          <w:szCs w:val="24"/>
          <w:lang w:val="ga-IE"/>
        </w:rPr>
      </w:pPr>
      <w:r w:rsidRPr="00716401">
        <w:rPr>
          <w:sz w:val="24"/>
          <w:szCs w:val="24"/>
          <w:lang w:val="ga-IE"/>
        </w:rPr>
        <w:t xml:space="preserve">‘á baint’: an t-ainm briathartha den bhriathar, tá an </w:t>
      </w:r>
      <w:r w:rsidRPr="00716401">
        <w:rPr>
          <w:b/>
          <w:i/>
          <w:sz w:val="24"/>
          <w:szCs w:val="24"/>
          <w:lang w:val="ga-IE"/>
        </w:rPr>
        <w:t>á</w:t>
      </w:r>
      <w:r w:rsidR="00554E51" w:rsidRPr="00716401">
        <w:rPr>
          <w:sz w:val="24"/>
          <w:szCs w:val="24"/>
          <w:lang w:val="ga-IE"/>
        </w:rPr>
        <w:t xml:space="preserve"> ag tagairt siar do</w:t>
      </w:r>
      <w:r w:rsidRPr="00716401">
        <w:rPr>
          <w:sz w:val="24"/>
          <w:szCs w:val="24"/>
          <w:lang w:val="ga-IE"/>
        </w:rPr>
        <w:t>n ghníomhaí atá baininscneach sa chás seo.</w:t>
      </w:r>
      <w:r w:rsidRPr="00716401">
        <w:rPr>
          <w:sz w:val="24"/>
          <w:szCs w:val="24"/>
          <w:lang w:val="ga-IE"/>
        </w:rPr>
        <w:tab/>
      </w:r>
      <w:r w:rsidRPr="00716401">
        <w:rPr>
          <w:sz w:val="24"/>
          <w:szCs w:val="24"/>
          <w:lang w:val="ga-IE"/>
        </w:rPr>
        <w:tab/>
      </w:r>
      <w:r w:rsidRPr="00716401">
        <w:rPr>
          <w:sz w:val="24"/>
          <w:szCs w:val="24"/>
          <w:lang w:val="ga-IE"/>
        </w:rPr>
        <w:tab/>
      </w:r>
    </w:p>
    <w:p w:rsidR="00AF27EE" w:rsidRPr="00716401" w:rsidRDefault="00AF27EE" w:rsidP="00AF27EE">
      <w:pPr>
        <w:spacing w:after="0" w:line="240" w:lineRule="auto"/>
        <w:rPr>
          <w:sz w:val="24"/>
          <w:szCs w:val="24"/>
          <w:lang w:val="ga-IE"/>
        </w:rPr>
      </w:pPr>
      <w:r w:rsidRPr="00716401">
        <w:rPr>
          <w:sz w:val="24"/>
          <w:szCs w:val="24"/>
          <w:lang w:val="ga-IE"/>
        </w:rPr>
        <w:t xml:space="preserve">‘na suímh ghréasáin’: tá séimhiú ar </w:t>
      </w:r>
      <w:r w:rsidRPr="00716401">
        <w:rPr>
          <w:b/>
          <w:i/>
          <w:sz w:val="24"/>
          <w:szCs w:val="24"/>
          <w:lang w:val="ga-IE"/>
        </w:rPr>
        <w:t>gréasáin</w:t>
      </w:r>
      <w:r w:rsidRPr="00716401">
        <w:rPr>
          <w:sz w:val="24"/>
          <w:szCs w:val="24"/>
          <w:lang w:val="ga-IE"/>
        </w:rPr>
        <w:t xml:space="preserve"> mar leanann sé focal a chríochnaíonn le consan caol san uimhir iolra.</w:t>
      </w:r>
      <w:r w:rsidR="00554E51" w:rsidRPr="00716401">
        <w:rPr>
          <w:sz w:val="24"/>
          <w:szCs w:val="24"/>
          <w:lang w:val="ga-IE"/>
        </w:rPr>
        <w:t xml:space="preserve"> (Tá an t-iolra “suíomhanna” níos coitianta anois.)</w:t>
      </w:r>
    </w:p>
    <w:p w:rsidR="00AF27EE" w:rsidRPr="00716401" w:rsidRDefault="00AF27EE" w:rsidP="00AF27EE">
      <w:pPr>
        <w:spacing w:after="0" w:line="240" w:lineRule="auto"/>
        <w:rPr>
          <w:sz w:val="24"/>
          <w:szCs w:val="24"/>
          <w:lang w:val="ga-IE"/>
        </w:rPr>
      </w:pPr>
      <w:r w:rsidRPr="00716401">
        <w:rPr>
          <w:sz w:val="24"/>
          <w:szCs w:val="24"/>
          <w:lang w:val="ga-IE"/>
        </w:rPr>
        <w:t>‘comhthéacs an chumainn spóirt’: an tuiseal ginideach d’fhocal firinscneach.</w:t>
      </w:r>
    </w:p>
    <w:p w:rsidR="00AF27EE" w:rsidRPr="00716401" w:rsidRDefault="00AF27EE" w:rsidP="00AF27EE">
      <w:pPr>
        <w:spacing w:after="0" w:line="240" w:lineRule="auto"/>
        <w:rPr>
          <w:sz w:val="24"/>
          <w:szCs w:val="24"/>
          <w:lang w:val="ga-IE"/>
        </w:rPr>
      </w:pPr>
      <w:r w:rsidRPr="00716401">
        <w:rPr>
          <w:sz w:val="24"/>
          <w:szCs w:val="24"/>
          <w:lang w:val="ga-IE"/>
        </w:rPr>
        <w:t>‘is mó’: breischéim na haidiachta.</w:t>
      </w:r>
    </w:p>
    <w:p w:rsidR="00AF27EE" w:rsidRPr="00716401" w:rsidRDefault="00AF27EE" w:rsidP="00AF27EE">
      <w:pPr>
        <w:spacing w:after="0" w:line="240" w:lineRule="auto"/>
        <w:rPr>
          <w:sz w:val="24"/>
          <w:szCs w:val="24"/>
          <w:lang w:val="ga-IE"/>
        </w:rPr>
      </w:pPr>
      <w:r w:rsidRPr="00716401">
        <w:rPr>
          <w:sz w:val="24"/>
          <w:szCs w:val="24"/>
          <w:lang w:val="ga-IE"/>
        </w:rPr>
        <w:t xml:space="preserve">‘ar chúrsaí spóirt’: leanann séimhiú </w:t>
      </w:r>
      <w:r w:rsidRPr="00716401">
        <w:rPr>
          <w:b/>
          <w:i/>
          <w:sz w:val="24"/>
          <w:szCs w:val="24"/>
          <w:lang w:val="ga-IE"/>
        </w:rPr>
        <w:t>ar.</w:t>
      </w:r>
    </w:p>
    <w:p w:rsidR="00AF27EE" w:rsidRPr="00716401" w:rsidRDefault="00AF27EE" w:rsidP="00AF27EE">
      <w:pPr>
        <w:spacing w:after="0" w:line="240" w:lineRule="auto"/>
        <w:rPr>
          <w:sz w:val="24"/>
          <w:szCs w:val="24"/>
          <w:lang w:val="ga-IE"/>
        </w:rPr>
      </w:pPr>
      <w:r w:rsidRPr="00716401">
        <w:rPr>
          <w:sz w:val="24"/>
          <w:szCs w:val="24"/>
          <w:lang w:val="ga-IE"/>
        </w:rPr>
        <w:t>‘i rith an tsamhraidh’: tuiseal ginideach d’fhocal firinscneach.</w:t>
      </w:r>
    </w:p>
    <w:p w:rsidR="00AF27EE" w:rsidRPr="00716401" w:rsidRDefault="00AF27EE" w:rsidP="00AF27EE">
      <w:pPr>
        <w:spacing w:after="0" w:line="240" w:lineRule="auto"/>
        <w:rPr>
          <w:sz w:val="24"/>
          <w:szCs w:val="24"/>
          <w:lang w:val="ga-IE"/>
        </w:rPr>
      </w:pPr>
      <w:r w:rsidRPr="00716401">
        <w:rPr>
          <w:sz w:val="24"/>
          <w:szCs w:val="24"/>
          <w:lang w:val="ga-IE"/>
        </w:rPr>
        <w:t xml:space="preserve">‘an-seirbhís’: cé go nglacann an- séimhiú de ghnáth tá riail na </w:t>
      </w:r>
      <w:r w:rsidRPr="00716401">
        <w:rPr>
          <w:i/>
          <w:sz w:val="24"/>
          <w:szCs w:val="24"/>
          <w:lang w:val="ga-IE"/>
        </w:rPr>
        <w:t xml:space="preserve">dentals </w:t>
      </w:r>
      <w:r w:rsidRPr="00716401">
        <w:rPr>
          <w:sz w:val="24"/>
          <w:szCs w:val="24"/>
          <w:lang w:val="ga-IE"/>
        </w:rPr>
        <w:t>i gceist anseo.</w:t>
      </w:r>
    </w:p>
    <w:p w:rsidR="00AF27EE" w:rsidRPr="00716401" w:rsidRDefault="00AF27EE" w:rsidP="00AF27EE">
      <w:pPr>
        <w:spacing w:after="0" w:line="240" w:lineRule="auto"/>
        <w:rPr>
          <w:sz w:val="24"/>
          <w:szCs w:val="24"/>
          <w:lang w:val="ga-IE"/>
        </w:rPr>
      </w:pPr>
      <w:r w:rsidRPr="00716401">
        <w:rPr>
          <w:sz w:val="24"/>
          <w:szCs w:val="24"/>
          <w:lang w:val="ga-IE"/>
        </w:rPr>
        <w:t xml:space="preserve">‘don chraoladh’: leanann séimhiú </w:t>
      </w:r>
      <w:r w:rsidRPr="00716401">
        <w:rPr>
          <w:b/>
          <w:i/>
          <w:sz w:val="24"/>
          <w:szCs w:val="24"/>
          <w:lang w:val="ga-IE"/>
        </w:rPr>
        <w:t>don</w:t>
      </w:r>
      <w:r w:rsidRPr="00716401">
        <w:rPr>
          <w:sz w:val="24"/>
          <w:szCs w:val="24"/>
          <w:lang w:val="ga-IE"/>
        </w:rPr>
        <w:t>.</w:t>
      </w:r>
    </w:p>
    <w:p w:rsidR="00AF27EE" w:rsidRPr="00716401" w:rsidRDefault="00AF27EE" w:rsidP="00AF27EE">
      <w:pPr>
        <w:spacing w:after="0" w:line="240" w:lineRule="auto"/>
        <w:rPr>
          <w:sz w:val="24"/>
          <w:szCs w:val="24"/>
          <w:lang w:val="ga-IE"/>
        </w:rPr>
      </w:pPr>
      <w:r w:rsidRPr="00716401">
        <w:rPr>
          <w:sz w:val="24"/>
          <w:szCs w:val="24"/>
          <w:lang w:val="ga-IE"/>
        </w:rPr>
        <w:t>‘an t-idirlíon’: an tuiseal ainmneach d’fhocal firinscneach.</w:t>
      </w:r>
    </w:p>
    <w:p w:rsidR="00AF27EE" w:rsidRPr="00716401" w:rsidRDefault="00AF27EE" w:rsidP="00AF27EE">
      <w:pPr>
        <w:spacing w:after="0" w:line="240" w:lineRule="auto"/>
        <w:rPr>
          <w:sz w:val="24"/>
          <w:szCs w:val="24"/>
          <w:lang w:val="ga-IE"/>
        </w:rPr>
      </w:pPr>
      <w:r w:rsidRPr="00716401">
        <w:rPr>
          <w:sz w:val="24"/>
          <w:szCs w:val="24"/>
          <w:lang w:val="ga-IE"/>
        </w:rPr>
        <w:t>‘forbairt na gcluichí’: an tuiseal ginideach iolra.</w:t>
      </w:r>
    </w:p>
    <w:p w:rsidR="00AF27EE" w:rsidRPr="00AF27EE" w:rsidRDefault="00AF27EE" w:rsidP="00AF27EE">
      <w:pPr>
        <w:spacing w:after="0" w:line="240" w:lineRule="auto"/>
        <w:rPr>
          <w:sz w:val="24"/>
          <w:szCs w:val="24"/>
        </w:rPr>
      </w:pPr>
      <w:r w:rsidRPr="00716401">
        <w:rPr>
          <w:sz w:val="24"/>
          <w:szCs w:val="24"/>
          <w:lang w:val="ga-IE"/>
        </w:rPr>
        <w:t xml:space="preserve">‘eagraíocht chultúrtha’: leanann séimhiú </w:t>
      </w:r>
      <w:r w:rsidRPr="00716401">
        <w:rPr>
          <w:b/>
          <w:sz w:val="24"/>
          <w:szCs w:val="24"/>
          <w:lang w:val="ga-IE"/>
        </w:rPr>
        <w:t>eagraíocht</w:t>
      </w:r>
      <w:r w:rsidRPr="00716401">
        <w:rPr>
          <w:sz w:val="24"/>
          <w:szCs w:val="24"/>
          <w:lang w:val="ga-IE"/>
        </w:rPr>
        <w:t xml:space="preserve"> mar is focal </w:t>
      </w:r>
      <w:r w:rsidRPr="00AF27EE">
        <w:rPr>
          <w:sz w:val="24"/>
          <w:szCs w:val="24"/>
        </w:rPr>
        <w:t>baininscneach é.</w:t>
      </w:r>
    </w:p>
    <w:sectPr w:rsidR="00AF27EE" w:rsidRPr="00AF27EE" w:rsidSect="00981ED8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C0D" w:rsidRDefault="00F33C0D" w:rsidP="00FE644C">
      <w:pPr>
        <w:spacing w:after="0" w:line="240" w:lineRule="auto"/>
      </w:pPr>
      <w:r>
        <w:separator/>
      </w:r>
    </w:p>
  </w:endnote>
  <w:endnote w:type="continuationSeparator" w:id="0">
    <w:p w:rsidR="00F33C0D" w:rsidRDefault="00F33C0D" w:rsidP="00FE6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59455"/>
      <w:docPartObj>
        <w:docPartGallery w:val="Page Numbers (Bottom of Page)"/>
        <w:docPartUnique/>
      </w:docPartObj>
    </w:sdtPr>
    <w:sdtContent>
      <w:p w:rsidR="00C1100B" w:rsidRDefault="0060165B">
        <w:pPr>
          <w:pStyle w:val="Footer"/>
          <w:jc w:val="right"/>
        </w:pPr>
        <w:r>
          <w:fldChar w:fldCharType="begin"/>
        </w:r>
        <w:r w:rsidR="00C1100B">
          <w:instrText xml:space="preserve"> PAGE   \* MERGEFORMAT </w:instrText>
        </w:r>
        <w:r>
          <w:fldChar w:fldCharType="separate"/>
        </w:r>
        <w:r w:rsidR="0071640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1100B" w:rsidRDefault="00C1100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C0D" w:rsidRDefault="00F33C0D" w:rsidP="00FE644C">
      <w:pPr>
        <w:spacing w:after="0" w:line="240" w:lineRule="auto"/>
      </w:pPr>
      <w:r>
        <w:separator/>
      </w:r>
    </w:p>
  </w:footnote>
  <w:footnote w:type="continuationSeparator" w:id="0">
    <w:p w:rsidR="00F33C0D" w:rsidRDefault="00F33C0D" w:rsidP="00FE6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00B" w:rsidRDefault="00C1100B">
    <w:pPr>
      <w:pStyle w:val="Header"/>
    </w:pPr>
    <w:r>
      <w:rPr>
        <w:b/>
        <w:sz w:val="16"/>
        <w:szCs w:val="16"/>
      </w:rPr>
      <w:t>An Ardteistiméireacht</w:t>
    </w:r>
    <w:r>
      <w:rPr>
        <w:b/>
        <w:sz w:val="16"/>
        <w:szCs w:val="16"/>
      </w:rPr>
      <w:tab/>
      <w:t>Aonad 4</w:t>
    </w:r>
    <w:r w:rsidRPr="00DC3DBF">
      <w:rPr>
        <w:b/>
        <w:sz w:val="16"/>
        <w:szCs w:val="16"/>
      </w:rPr>
      <w:t xml:space="preserve"> – </w:t>
    </w:r>
    <w:r>
      <w:rPr>
        <w:b/>
        <w:sz w:val="16"/>
        <w:szCs w:val="16"/>
      </w:rPr>
      <w:t>An Chumarsáid</w:t>
    </w:r>
    <w:r w:rsidRPr="00DC3DBF">
      <w:rPr>
        <w:b/>
        <w:sz w:val="16"/>
        <w:szCs w:val="16"/>
      </w:rPr>
      <w:tab/>
    </w:r>
    <w:r>
      <w:rPr>
        <w:b/>
        <w:sz w:val="16"/>
        <w:szCs w:val="16"/>
      </w:rPr>
      <w:t xml:space="preserve">   Teicneolaíocht agus Spórt</w:t>
    </w:r>
  </w:p>
  <w:p w:rsidR="00C1100B" w:rsidRDefault="00C1100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X Wrong Cross No Clip Art" style="width:16pt;height:14pt;visibility:visible;mso-wrap-style:square" o:bullet="t">
        <v:imagedata r:id="rId1" o:title="X Wrong Cross No Clip Art"/>
      </v:shape>
    </w:pict>
  </w:numPicBullet>
  <w:abstractNum w:abstractNumId="0">
    <w:nsid w:val="028C6F69"/>
    <w:multiLevelType w:val="hybridMultilevel"/>
    <w:tmpl w:val="9FC26134"/>
    <w:lvl w:ilvl="0" w:tplc="7F2C50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96C1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FA48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E022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3091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0011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5C21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4E57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0A73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38F43B5"/>
    <w:multiLevelType w:val="hybridMultilevel"/>
    <w:tmpl w:val="8B42FF56"/>
    <w:lvl w:ilvl="0" w:tplc="1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F6068"/>
    <w:multiLevelType w:val="hybridMultilevel"/>
    <w:tmpl w:val="A3E6407A"/>
    <w:lvl w:ilvl="0" w:tplc="E15AC2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3496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EEBD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801B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642C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4801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5E74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EC37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9256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1C4442C"/>
    <w:multiLevelType w:val="hybridMultilevel"/>
    <w:tmpl w:val="A87072D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983B8A"/>
    <w:multiLevelType w:val="hybridMultilevel"/>
    <w:tmpl w:val="D11839D0"/>
    <w:lvl w:ilvl="0" w:tplc="6B7A89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3874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2DED0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8AD8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2F9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9EDA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40DC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3222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20FF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50C1E7D"/>
    <w:multiLevelType w:val="hybridMultilevel"/>
    <w:tmpl w:val="99AAB23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D63F88"/>
    <w:multiLevelType w:val="hybridMultilevel"/>
    <w:tmpl w:val="1070DD3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F13FD1"/>
    <w:multiLevelType w:val="hybridMultilevel"/>
    <w:tmpl w:val="0F2AF9F0"/>
    <w:lvl w:ilvl="0" w:tplc="C0E81F3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185CD2"/>
    <w:multiLevelType w:val="hybridMultilevel"/>
    <w:tmpl w:val="6240B67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D6A189B"/>
    <w:multiLevelType w:val="hybridMultilevel"/>
    <w:tmpl w:val="3616783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94740A"/>
    <w:multiLevelType w:val="hybridMultilevel"/>
    <w:tmpl w:val="014C2C6A"/>
    <w:lvl w:ilvl="0" w:tplc="46466E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8C68824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4B1CF52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7F34689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B32362A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322E920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38C6944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026B08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D3C4B22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1DF922DC"/>
    <w:multiLevelType w:val="hybridMultilevel"/>
    <w:tmpl w:val="14C29680"/>
    <w:lvl w:ilvl="0" w:tplc="95F42FD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26E27"/>
    <w:multiLevelType w:val="hybridMultilevel"/>
    <w:tmpl w:val="16E24322"/>
    <w:lvl w:ilvl="0" w:tplc="D0FAC1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EC09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EEAF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F74F4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706E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20A7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65CC7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465E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F30A4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363B33F0"/>
    <w:multiLevelType w:val="hybridMultilevel"/>
    <w:tmpl w:val="69A8D9A2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6DF35B6"/>
    <w:multiLevelType w:val="hybridMultilevel"/>
    <w:tmpl w:val="B6D0C8F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DE00DD"/>
    <w:multiLevelType w:val="hybridMultilevel"/>
    <w:tmpl w:val="BB3A368E"/>
    <w:lvl w:ilvl="0" w:tplc="687CF8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56AB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3A9E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B04C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9A26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35CF4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362D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6AA5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68A8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3C264B42"/>
    <w:multiLevelType w:val="hybridMultilevel"/>
    <w:tmpl w:val="258E1082"/>
    <w:lvl w:ilvl="0" w:tplc="95F42FD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C887A0E"/>
    <w:multiLevelType w:val="hybridMultilevel"/>
    <w:tmpl w:val="94948E34"/>
    <w:lvl w:ilvl="0" w:tplc="F6884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80F2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9830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4F0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041E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409F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44F6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88FE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F0FE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4BA59DC"/>
    <w:multiLevelType w:val="hybridMultilevel"/>
    <w:tmpl w:val="EE108B8C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813501A"/>
    <w:multiLevelType w:val="hybridMultilevel"/>
    <w:tmpl w:val="58A2C75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331A5D"/>
    <w:multiLevelType w:val="hybridMultilevel"/>
    <w:tmpl w:val="359C2ED4"/>
    <w:lvl w:ilvl="0" w:tplc="EFE6D1F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280AE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F0897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740EB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8CF7E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42EB2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EC707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A6B5A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D4032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CA225B8"/>
    <w:multiLevelType w:val="multilevel"/>
    <w:tmpl w:val="4D8ED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E957586"/>
    <w:multiLevelType w:val="hybridMultilevel"/>
    <w:tmpl w:val="42D44AD6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67166F5"/>
    <w:multiLevelType w:val="hybridMultilevel"/>
    <w:tmpl w:val="5BE276E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FC0119"/>
    <w:multiLevelType w:val="hybridMultilevel"/>
    <w:tmpl w:val="97D8CD6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9060155"/>
    <w:multiLevelType w:val="hybridMultilevel"/>
    <w:tmpl w:val="76FAD2AE"/>
    <w:lvl w:ilvl="0" w:tplc="DA7453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004A68E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30686AD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21CCD0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AAAEAD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7D78F08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CB9CB5C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140CB98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B06265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>
    <w:nsid w:val="5ECC7FE6"/>
    <w:multiLevelType w:val="hybridMultilevel"/>
    <w:tmpl w:val="F12233B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235E9C"/>
    <w:multiLevelType w:val="hybridMultilevel"/>
    <w:tmpl w:val="B8669BBE"/>
    <w:lvl w:ilvl="0" w:tplc="4E4C19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2A75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E46CF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2E2C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38BC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9ABC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AAC0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8229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8441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>
    <w:nsid w:val="62257F05"/>
    <w:multiLevelType w:val="hybridMultilevel"/>
    <w:tmpl w:val="5CF20628"/>
    <w:lvl w:ilvl="0" w:tplc="ABF2D0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72CB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8658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54E3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585D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E494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DEE2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2465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78DF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4706024"/>
    <w:multiLevelType w:val="hybridMultilevel"/>
    <w:tmpl w:val="D93092A6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7A56DD1"/>
    <w:multiLevelType w:val="hybridMultilevel"/>
    <w:tmpl w:val="58B6B724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7CE213F"/>
    <w:multiLevelType w:val="hybridMultilevel"/>
    <w:tmpl w:val="B6D0C8F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ED1AE8"/>
    <w:multiLevelType w:val="hybridMultilevel"/>
    <w:tmpl w:val="BC06E2CC"/>
    <w:lvl w:ilvl="0" w:tplc="30EA10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5091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A85B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FC2E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2E3C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D410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F87D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8294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7E81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75B85CD9"/>
    <w:multiLevelType w:val="hybridMultilevel"/>
    <w:tmpl w:val="5DAC0372"/>
    <w:lvl w:ilvl="0" w:tplc="8A08F7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E80D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FA31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F882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E456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0430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C0C4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EC20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A210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8411685"/>
    <w:multiLevelType w:val="hybridMultilevel"/>
    <w:tmpl w:val="3B5EEA54"/>
    <w:lvl w:ilvl="0" w:tplc="3D4847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C0AB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7C98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7489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FC0E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32E6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1862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DCE6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5228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91A24EF"/>
    <w:multiLevelType w:val="hybridMultilevel"/>
    <w:tmpl w:val="289EA1B6"/>
    <w:lvl w:ilvl="0" w:tplc="2FD427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6853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0630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3600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4254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3642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2265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14FE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985A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7A7A7511"/>
    <w:multiLevelType w:val="hybridMultilevel"/>
    <w:tmpl w:val="A1A4AA2A"/>
    <w:lvl w:ilvl="0" w:tplc="22EC0A9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B4851DB"/>
    <w:multiLevelType w:val="hybridMultilevel"/>
    <w:tmpl w:val="ED36EEF0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EFF59B3"/>
    <w:multiLevelType w:val="hybridMultilevel"/>
    <w:tmpl w:val="72AE1E5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4"/>
  </w:num>
  <w:num w:numId="3">
    <w:abstractNumId w:val="37"/>
  </w:num>
  <w:num w:numId="4">
    <w:abstractNumId w:val="9"/>
  </w:num>
  <w:num w:numId="5">
    <w:abstractNumId w:val="3"/>
  </w:num>
  <w:num w:numId="6">
    <w:abstractNumId w:val="23"/>
  </w:num>
  <w:num w:numId="7">
    <w:abstractNumId w:val="31"/>
  </w:num>
  <w:num w:numId="8">
    <w:abstractNumId w:val="19"/>
  </w:num>
  <w:num w:numId="9">
    <w:abstractNumId w:val="8"/>
  </w:num>
  <w:num w:numId="10">
    <w:abstractNumId w:val="38"/>
  </w:num>
  <w:num w:numId="11">
    <w:abstractNumId w:val="6"/>
  </w:num>
  <w:num w:numId="12">
    <w:abstractNumId w:val="7"/>
  </w:num>
  <w:num w:numId="13">
    <w:abstractNumId w:val="17"/>
  </w:num>
  <w:num w:numId="14">
    <w:abstractNumId w:val="28"/>
  </w:num>
  <w:num w:numId="15">
    <w:abstractNumId w:val="34"/>
  </w:num>
  <w:num w:numId="16">
    <w:abstractNumId w:val="18"/>
  </w:num>
  <w:num w:numId="17">
    <w:abstractNumId w:val="30"/>
  </w:num>
  <w:num w:numId="18">
    <w:abstractNumId w:val="5"/>
  </w:num>
  <w:num w:numId="19">
    <w:abstractNumId w:val="33"/>
  </w:num>
  <w:num w:numId="20">
    <w:abstractNumId w:val="22"/>
  </w:num>
  <w:num w:numId="21">
    <w:abstractNumId w:val="20"/>
  </w:num>
  <w:num w:numId="22">
    <w:abstractNumId w:val="4"/>
  </w:num>
  <w:num w:numId="23">
    <w:abstractNumId w:val="27"/>
  </w:num>
  <w:num w:numId="24">
    <w:abstractNumId w:val="12"/>
  </w:num>
  <w:num w:numId="25">
    <w:abstractNumId w:val="15"/>
  </w:num>
  <w:num w:numId="26">
    <w:abstractNumId w:val="26"/>
  </w:num>
  <w:num w:numId="27">
    <w:abstractNumId w:val="32"/>
  </w:num>
  <w:num w:numId="28">
    <w:abstractNumId w:val="16"/>
  </w:num>
  <w:num w:numId="29">
    <w:abstractNumId w:val="2"/>
  </w:num>
  <w:num w:numId="30">
    <w:abstractNumId w:val="11"/>
  </w:num>
  <w:num w:numId="31">
    <w:abstractNumId w:val="13"/>
  </w:num>
  <w:num w:numId="32">
    <w:abstractNumId w:val="25"/>
  </w:num>
  <w:num w:numId="33">
    <w:abstractNumId w:val="36"/>
  </w:num>
  <w:num w:numId="34">
    <w:abstractNumId w:val="10"/>
  </w:num>
  <w:num w:numId="35">
    <w:abstractNumId w:val="0"/>
  </w:num>
  <w:num w:numId="36">
    <w:abstractNumId w:val="24"/>
  </w:num>
  <w:num w:numId="37">
    <w:abstractNumId w:val="29"/>
  </w:num>
  <w:num w:numId="38">
    <w:abstractNumId w:val="1"/>
  </w:num>
  <w:num w:numId="39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644C"/>
    <w:rsid w:val="00006A5D"/>
    <w:rsid w:val="00024269"/>
    <w:rsid w:val="000252F5"/>
    <w:rsid w:val="00033D3E"/>
    <w:rsid w:val="0005535F"/>
    <w:rsid w:val="00066315"/>
    <w:rsid w:val="00071AFA"/>
    <w:rsid w:val="00090DED"/>
    <w:rsid w:val="00094E3A"/>
    <w:rsid w:val="000B3BBC"/>
    <w:rsid w:val="000E0587"/>
    <w:rsid w:val="000E1D42"/>
    <w:rsid w:val="000E665E"/>
    <w:rsid w:val="001004D4"/>
    <w:rsid w:val="00110F23"/>
    <w:rsid w:val="00113450"/>
    <w:rsid w:val="00141F83"/>
    <w:rsid w:val="001506B6"/>
    <w:rsid w:val="00163371"/>
    <w:rsid w:val="001730BC"/>
    <w:rsid w:val="001863BA"/>
    <w:rsid w:val="001A0BD7"/>
    <w:rsid w:val="001B7DD3"/>
    <w:rsid w:val="001D7FA0"/>
    <w:rsid w:val="001E0904"/>
    <w:rsid w:val="001F27AC"/>
    <w:rsid w:val="002124D1"/>
    <w:rsid w:val="002415E3"/>
    <w:rsid w:val="00247D53"/>
    <w:rsid w:val="002825A5"/>
    <w:rsid w:val="00290A03"/>
    <w:rsid w:val="0029657D"/>
    <w:rsid w:val="002B4910"/>
    <w:rsid w:val="002F2271"/>
    <w:rsid w:val="002F42E9"/>
    <w:rsid w:val="003045BD"/>
    <w:rsid w:val="003107A3"/>
    <w:rsid w:val="00320E18"/>
    <w:rsid w:val="003249AD"/>
    <w:rsid w:val="00330B44"/>
    <w:rsid w:val="003771B3"/>
    <w:rsid w:val="00386CE8"/>
    <w:rsid w:val="003B7AF0"/>
    <w:rsid w:val="003C0BB9"/>
    <w:rsid w:val="003C5824"/>
    <w:rsid w:val="003D23FD"/>
    <w:rsid w:val="003E64A4"/>
    <w:rsid w:val="00401567"/>
    <w:rsid w:val="0040371F"/>
    <w:rsid w:val="0041156C"/>
    <w:rsid w:val="00462F43"/>
    <w:rsid w:val="00463F4E"/>
    <w:rsid w:val="00464B84"/>
    <w:rsid w:val="004711A8"/>
    <w:rsid w:val="00486791"/>
    <w:rsid w:val="00490316"/>
    <w:rsid w:val="004A0D5B"/>
    <w:rsid w:val="004C3FBD"/>
    <w:rsid w:val="0052748F"/>
    <w:rsid w:val="00554E51"/>
    <w:rsid w:val="00556312"/>
    <w:rsid w:val="00557640"/>
    <w:rsid w:val="00566BEC"/>
    <w:rsid w:val="00570D5F"/>
    <w:rsid w:val="00573F9C"/>
    <w:rsid w:val="00576747"/>
    <w:rsid w:val="005954CA"/>
    <w:rsid w:val="005B1B06"/>
    <w:rsid w:val="005E2CCE"/>
    <w:rsid w:val="005F05D9"/>
    <w:rsid w:val="005F4043"/>
    <w:rsid w:val="0060165B"/>
    <w:rsid w:val="00625E36"/>
    <w:rsid w:val="006830D1"/>
    <w:rsid w:val="00694A00"/>
    <w:rsid w:val="006A47B5"/>
    <w:rsid w:val="006B1EEA"/>
    <w:rsid w:val="006C1A9A"/>
    <w:rsid w:val="006C1AA5"/>
    <w:rsid w:val="006C76C3"/>
    <w:rsid w:val="006F1ACB"/>
    <w:rsid w:val="006F4229"/>
    <w:rsid w:val="00712F4C"/>
    <w:rsid w:val="00716401"/>
    <w:rsid w:val="00725DC8"/>
    <w:rsid w:val="0076689F"/>
    <w:rsid w:val="00767218"/>
    <w:rsid w:val="00776D6F"/>
    <w:rsid w:val="0079057A"/>
    <w:rsid w:val="007B0F48"/>
    <w:rsid w:val="007B29A4"/>
    <w:rsid w:val="007C63B8"/>
    <w:rsid w:val="007F6272"/>
    <w:rsid w:val="00800BA0"/>
    <w:rsid w:val="0080233A"/>
    <w:rsid w:val="00817379"/>
    <w:rsid w:val="0086796C"/>
    <w:rsid w:val="008764F3"/>
    <w:rsid w:val="00891879"/>
    <w:rsid w:val="008A5EC2"/>
    <w:rsid w:val="008B01AB"/>
    <w:rsid w:val="008C3BFE"/>
    <w:rsid w:val="008D4D7D"/>
    <w:rsid w:val="008D72DA"/>
    <w:rsid w:val="009101BE"/>
    <w:rsid w:val="009140D7"/>
    <w:rsid w:val="009173EA"/>
    <w:rsid w:val="00920DF3"/>
    <w:rsid w:val="00927BE1"/>
    <w:rsid w:val="0093514B"/>
    <w:rsid w:val="00971ED1"/>
    <w:rsid w:val="00977082"/>
    <w:rsid w:val="00981ED8"/>
    <w:rsid w:val="00985E7D"/>
    <w:rsid w:val="00986679"/>
    <w:rsid w:val="009C4E85"/>
    <w:rsid w:val="009F5C1B"/>
    <w:rsid w:val="009F6302"/>
    <w:rsid w:val="00A205A3"/>
    <w:rsid w:val="00A35072"/>
    <w:rsid w:val="00AA3F28"/>
    <w:rsid w:val="00AB0EEF"/>
    <w:rsid w:val="00AB316E"/>
    <w:rsid w:val="00AC2B9D"/>
    <w:rsid w:val="00AC55B0"/>
    <w:rsid w:val="00AE544B"/>
    <w:rsid w:val="00AF0034"/>
    <w:rsid w:val="00AF27EE"/>
    <w:rsid w:val="00AF5D4D"/>
    <w:rsid w:val="00B12C01"/>
    <w:rsid w:val="00B175C2"/>
    <w:rsid w:val="00B351AF"/>
    <w:rsid w:val="00B42990"/>
    <w:rsid w:val="00B53145"/>
    <w:rsid w:val="00B56CB2"/>
    <w:rsid w:val="00B81FDF"/>
    <w:rsid w:val="00BC4BF7"/>
    <w:rsid w:val="00BD3C54"/>
    <w:rsid w:val="00BE5296"/>
    <w:rsid w:val="00BF0D15"/>
    <w:rsid w:val="00C1100B"/>
    <w:rsid w:val="00C17274"/>
    <w:rsid w:val="00C54B1F"/>
    <w:rsid w:val="00C7685C"/>
    <w:rsid w:val="00C81C1F"/>
    <w:rsid w:val="00CA5636"/>
    <w:rsid w:val="00CB4393"/>
    <w:rsid w:val="00CC285C"/>
    <w:rsid w:val="00CE683A"/>
    <w:rsid w:val="00D0260A"/>
    <w:rsid w:val="00D06BB3"/>
    <w:rsid w:val="00D11397"/>
    <w:rsid w:val="00D34080"/>
    <w:rsid w:val="00D47405"/>
    <w:rsid w:val="00D50B1D"/>
    <w:rsid w:val="00D774D5"/>
    <w:rsid w:val="00DC68E4"/>
    <w:rsid w:val="00DD2785"/>
    <w:rsid w:val="00E45992"/>
    <w:rsid w:val="00E565FF"/>
    <w:rsid w:val="00E8349E"/>
    <w:rsid w:val="00E94BA1"/>
    <w:rsid w:val="00EA1D3D"/>
    <w:rsid w:val="00EA47F2"/>
    <w:rsid w:val="00EA48E1"/>
    <w:rsid w:val="00EF207E"/>
    <w:rsid w:val="00F1751C"/>
    <w:rsid w:val="00F33C0D"/>
    <w:rsid w:val="00F43FFA"/>
    <w:rsid w:val="00F529D2"/>
    <w:rsid w:val="00F541EF"/>
    <w:rsid w:val="00F71229"/>
    <w:rsid w:val="00F96902"/>
    <w:rsid w:val="00F972D8"/>
    <w:rsid w:val="00FB13E1"/>
    <w:rsid w:val="00FB7AFD"/>
    <w:rsid w:val="00FD1D8C"/>
    <w:rsid w:val="00FE644C"/>
    <w:rsid w:val="00FE6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ED8"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64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ga-IE" w:eastAsia="ga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44C"/>
    <w:rPr>
      <w:rFonts w:ascii="Tahoma" w:hAnsi="Tahoma" w:cs="Tahoma"/>
      <w:sz w:val="16"/>
      <w:szCs w:val="16"/>
      <w:lang w:val="en-IE"/>
    </w:rPr>
  </w:style>
  <w:style w:type="paragraph" w:styleId="Header">
    <w:name w:val="header"/>
    <w:basedOn w:val="Normal"/>
    <w:link w:val="HeaderChar"/>
    <w:uiPriority w:val="99"/>
    <w:unhideWhenUsed/>
    <w:rsid w:val="00FE64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44C"/>
    <w:rPr>
      <w:lang w:val="en-IE"/>
    </w:rPr>
  </w:style>
  <w:style w:type="paragraph" w:styleId="Footer">
    <w:name w:val="footer"/>
    <w:basedOn w:val="Normal"/>
    <w:link w:val="FooterChar"/>
    <w:uiPriority w:val="99"/>
    <w:unhideWhenUsed/>
    <w:rsid w:val="00FE64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44C"/>
    <w:rPr>
      <w:lang w:val="en-IE"/>
    </w:rPr>
  </w:style>
  <w:style w:type="table" w:styleId="TableGrid">
    <w:name w:val="Table Grid"/>
    <w:basedOn w:val="TableNormal"/>
    <w:rsid w:val="00EA47F2"/>
    <w:pPr>
      <w:spacing w:after="0" w:line="240" w:lineRule="auto"/>
    </w:pPr>
    <w:rPr>
      <w:rFonts w:eastAsiaTheme="minorEastAsia"/>
      <w:lang w:val="en-GB" w:eastAsia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47F2"/>
    <w:pPr>
      <w:ind w:left="720"/>
      <w:contextualSpacing/>
    </w:pPr>
  </w:style>
  <w:style w:type="paragraph" w:styleId="NoSpacing">
    <w:name w:val="No Spacing"/>
    <w:uiPriority w:val="1"/>
    <w:qFormat/>
    <w:rsid w:val="00006A5D"/>
    <w:pPr>
      <w:spacing w:after="0" w:line="240" w:lineRule="auto"/>
    </w:pPr>
    <w:rPr>
      <w:lang w:val="en-IE"/>
    </w:rPr>
  </w:style>
  <w:style w:type="character" w:styleId="Hyperlink">
    <w:name w:val="Hyperlink"/>
    <w:basedOn w:val="DefaultParagraphFont"/>
    <w:uiPriority w:val="99"/>
    <w:unhideWhenUsed/>
    <w:rsid w:val="00F712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5033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558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798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9211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632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429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199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116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206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4417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98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6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15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81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83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91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495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848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23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40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07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56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46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20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41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26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90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815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91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0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343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316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116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6220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210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3267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4545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3228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3077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442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477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8910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735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662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8845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57848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5463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9700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098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46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709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632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79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6375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4430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0392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0869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0905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5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66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353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13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95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54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10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63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28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34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14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200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77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49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97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079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22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299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87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13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65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Úna Nic Gabhann</dc:creator>
  <cp:keywords/>
  <dc:description/>
  <cp:lastModifiedBy>riarachan</cp:lastModifiedBy>
  <cp:revision>3</cp:revision>
  <cp:lastPrinted>2012-05-14T10:40:00Z</cp:lastPrinted>
  <dcterms:created xsi:type="dcterms:W3CDTF">2013-02-21T12:59:00Z</dcterms:created>
  <dcterms:modified xsi:type="dcterms:W3CDTF">2013-02-22T12:10:00Z</dcterms:modified>
</cp:coreProperties>
</file>